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5D" w:rsidRDefault="0037475D" w:rsidP="005B3FC3">
      <w:pPr>
        <w:spacing w:after="0"/>
        <w:jc w:val="both"/>
        <w:rPr>
          <w:rFonts w:ascii="Times New Roman" w:hAnsi="Times New Roman"/>
          <w:sz w:val="28"/>
          <w:szCs w:val="28"/>
        </w:rPr>
      </w:pPr>
      <w:bookmarkStart w:id="0" w:name="_GoBack"/>
      <w:bookmarkEnd w:id="0"/>
    </w:p>
    <w:p w:rsidR="0037475D" w:rsidRPr="005B3FC3" w:rsidRDefault="0059335D" w:rsidP="005B3FC3">
      <w:pPr>
        <w:spacing w:after="0"/>
        <w:jc w:val="both"/>
        <w:rPr>
          <w:rFonts w:ascii="Times New Roman" w:hAnsi="Times New Roman"/>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8.1pt;width:151.2pt;height:125.1pt;z-index:251658240;visibility:visible;mso-wrap-edited:f">
            <v:imagedata r:id="rId8" o:title=""/>
            <w10:wrap type="topAndBottom"/>
          </v:shape>
          <o:OLEObject Type="Embed" ProgID="Word.Picture.8" ShapeID="_x0000_s1026" DrawAspect="Content" ObjectID="_1440051709" r:id="rId9"/>
        </w:pict>
      </w:r>
    </w:p>
    <w:p w:rsidR="0037475D" w:rsidRPr="005B3FC3" w:rsidRDefault="0037475D" w:rsidP="005B3FC3">
      <w:pPr>
        <w:widowControl w:val="0"/>
        <w:spacing w:after="0" w:line="230" w:lineRule="exact"/>
        <w:ind w:right="40"/>
        <w:jc w:val="right"/>
        <w:rPr>
          <w:rFonts w:ascii="Times New Roman" w:hAnsi="Times New Roman"/>
          <w:color w:val="000000"/>
          <w:spacing w:val="6"/>
          <w:sz w:val="23"/>
          <w:szCs w:val="23"/>
          <w:lang w:eastAsia="ru-RU"/>
        </w:rPr>
      </w:pPr>
    </w:p>
    <w:p w:rsidR="0037475D" w:rsidRDefault="0037475D" w:rsidP="00024A32">
      <w:pPr>
        <w:widowControl w:val="0"/>
        <w:spacing w:after="0" w:line="240" w:lineRule="auto"/>
        <w:jc w:val="center"/>
        <w:rPr>
          <w:rFonts w:ascii="Times New Roman" w:hAnsi="Times New Roman"/>
          <w:b/>
          <w:bCs/>
          <w:color w:val="000000"/>
          <w:spacing w:val="8"/>
          <w:sz w:val="28"/>
          <w:szCs w:val="28"/>
          <w:lang w:eastAsia="ru-RU"/>
        </w:rPr>
      </w:pPr>
      <w:r w:rsidRPr="005B3FC3">
        <w:rPr>
          <w:rFonts w:ascii="Times New Roman" w:hAnsi="Times New Roman"/>
          <w:b/>
          <w:bCs/>
          <w:color w:val="000000"/>
          <w:spacing w:val="8"/>
          <w:sz w:val="28"/>
          <w:szCs w:val="28"/>
          <w:lang w:eastAsia="ru-RU"/>
        </w:rPr>
        <w:t>ЗАКОН</w:t>
      </w:r>
    </w:p>
    <w:p w:rsidR="0037475D" w:rsidRPr="005B3FC3" w:rsidRDefault="0037475D" w:rsidP="00024A32">
      <w:pPr>
        <w:widowControl w:val="0"/>
        <w:spacing w:after="0" w:line="240" w:lineRule="auto"/>
        <w:jc w:val="center"/>
        <w:rPr>
          <w:rFonts w:ascii="Times New Roman" w:hAnsi="Times New Roman"/>
          <w:b/>
          <w:bCs/>
          <w:color w:val="000000"/>
          <w:spacing w:val="8"/>
          <w:sz w:val="28"/>
          <w:szCs w:val="28"/>
          <w:lang w:eastAsia="ru-RU"/>
        </w:rPr>
      </w:pPr>
    </w:p>
    <w:p w:rsidR="0037475D" w:rsidRDefault="0037475D" w:rsidP="00024A32">
      <w:pPr>
        <w:widowControl w:val="0"/>
        <w:spacing w:after="0" w:line="240" w:lineRule="auto"/>
        <w:jc w:val="center"/>
        <w:rPr>
          <w:rFonts w:ascii="Times New Roman" w:hAnsi="Times New Roman"/>
          <w:b/>
          <w:bCs/>
          <w:color w:val="000000"/>
          <w:spacing w:val="8"/>
          <w:sz w:val="28"/>
          <w:szCs w:val="28"/>
          <w:lang w:eastAsia="ru-RU"/>
        </w:rPr>
      </w:pPr>
      <w:r w:rsidRPr="005B3FC3">
        <w:rPr>
          <w:rFonts w:ascii="Times New Roman" w:hAnsi="Times New Roman"/>
          <w:b/>
          <w:bCs/>
          <w:color w:val="000000"/>
          <w:spacing w:val="8"/>
          <w:sz w:val="28"/>
          <w:szCs w:val="28"/>
          <w:lang w:eastAsia="ru-RU"/>
        </w:rPr>
        <w:t xml:space="preserve">РЕСПУБЛИКИ ИНГУШЕТИЯ </w:t>
      </w:r>
    </w:p>
    <w:p w:rsidR="0037475D" w:rsidRDefault="0037475D" w:rsidP="00024A32">
      <w:pPr>
        <w:widowControl w:val="0"/>
        <w:spacing w:after="0" w:line="240" w:lineRule="auto"/>
        <w:jc w:val="center"/>
        <w:rPr>
          <w:rFonts w:ascii="Times New Roman" w:hAnsi="Times New Roman"/>
          <w:b/>
          <w:bCs/>
          <w:color w:val="000000"/>
          <w:spacing w:val="8"/>
          <w:sz w:val="28"/>
          <w:szCs w:val="28"/>
          <w:lang w:eastAsia="ru-RU"/>
        </w:rPr>
      </w:pPr>
    </w:p>
    <w:p w:rsidR="0037475D" w:rsidRPr="005B3FC3" w:rsidRDefault="0037475D" w:rsidP="005B3FC3">
      <w:pPr>
        <w:widowControl w:val="0"/>
        <w:spacing w:after="0" w:line="643" w:lineRule="exact"/>
        <w:jc w:val="center"/>
        <w:rPr>
          <w:rFonts w:ascii="Times New Roman" w:hAnsi="Times New Roman"/>
          <w:b/>
          <w:bCs/>
          <w:color w:val="000000"/>
          <w:spacing w:val="8"/>
          <w:sz w:val="28"/>
          <w:szCs w:val="28"/>
          <w:lang w:eastAsia="ru-RU"/>
        </w:rPr>
      </w:pPr>
      <w:r w:rsidRPr="005B3FC3">
        <w:rPr>
          <w:rFonts w:ascii="Times New Roman" w:hAnsi="Times New Roman"/>
          <w:b/>
          <w:color w:val="000000"/>
          <w:spacing w:val="6"/>
          <w:sz w:val="28"/>
          <w:szCs w:val="28"/>
          <w:lang w:eastAsia="ru-RU"/>
        </w:rPr>
        <w:t xml:space="preserve">О </w:t>
      </w:r>
      <w:r w:rsidRPr="005B3FC3">
        <w:rPr>
          <w:rFonts w:ascii="Times New Roman" w:hAnsi="Times New Roman"/>
          <w:b/>
          <w:bCs/>
          <w:color w:val="000000"/>
          <w:spacing w:val="8"/>
          <w:sz w:val="28"/>
          <w:szCs w:val="28"/>
          <w:lang w:eastAsia="ru-RU"/>
        </w:rPr>
        <w:t>порядке избрания Главы Республики Ингушетия</w:t>
      </w:r>
    </w:p>
    <w:p w:rsidR="0037475D" w:rsidRPr="00C16439" w:rsidRDefault="0037475D" w:rsidP="005B3FC3">
      <w:pPr>
        <w:widowControl w:val="0"/>
        <w:spacing w:after="0" w:line="322" w:lineRule="exact"/>
        <w:ind w:left="20"/>
        <w:rPr>
          <w:rFonts w:ascii="Times New Roman" w:hAnsi="Times New Roman"/>
          <w:color w:val="000000"/>
          <w:spacing w:val="6"/>
          <w:sz w:val="23"/>
          <w:szCs w:val="23"/>
          <w:lang w:eastAsia="ru-RU"/>
        </w:rPr>
      </w:pPr>
    </w:p>
    <w:p w:rsidR="0037475D" w:rsidRPr="00C16439" w:rsidRDefault="0037475D" w:rsidP="005B3FC3">
      <w:pPr>
        <w:widowControl w:val="0"/>
        <w:spacing w:after="0" w:line="322" w:lineRule="exact"/>
        <w:ind w:left="20"/>
        <w:rPr>
          <w:rFonts w:ascii="Times New Roman" w:hAnsi="Times New Roman"/>
          <w:color w:val="000000"/>
          <w:spacing w:val="6"/>
          <w:sz w:val="23"/>
          <w:szCs w:val="23"/>
          <w:lang w:eastAsia="ru-RU"/>
        </w:rPr>
      </w:pPr>
    </w:p>
    <w:p w:rsidR="0037475D" w:rsidRPr="007B77DC" w:rsidRDefault="0037475D" w:rsidP="007B77DC">
      <w:pPr>
        <w:widowControl w:val="0"/>
        <w:spacing w:after="0" w:line="322" w:lineRule="exact"/>
        <w:ind w:left="20" w:firstLine="688"/>
        <w:rPr>
          <w:rFonts w:ascii="Times New Roman" w:hAnsi="Times New Roman"/>
          <w:b/>
          <w:color w:val="000000"/>
          <w:spacing w:val="6"/>
          <w:sz w:val="28"/>
          <w:szCs w:val="28"/>
          <w:lang w:eastAsia="ru-RU"/>
        </w:rPr>
      </w:pPr>
      <w:proofErr w:type="gramStart"/>
      <w:r w:rsidRPr="007B77DC">
        <w:rPr>
          <w:rFonts w:ascii="Times New Roman" w:hAnsi="Times New Roman"/>
          <w:b/>
          <w:color w:val="000000"/>
          <w:spacing w:val="6"/>
          <w:sz w:val="28"/>
          <w:szCs w:val="28"/>
          <w:lang w:eastAsia="ru-RU"/>
        </w:rPr>
        <w:t>Принят</w:t>
      </w:r>
      <w:proofErr w:type="gramEnd"/>
    </w:p>
    <w:p w:rsidR="0037475D" w:rsidRPr="007B77DC" w:rsidRDefault="0037475D" w:rsidP="007B77DC">
      <w:pPr>
        <w:widowControl w:val="0"/>
        <w:spacing w:after="0" w:line="322" w:lineRule="exact"/>
        <w:ind w:left="20" w:firstLine="688"/>
        <w:rPr>
          <w:rFonts w:ascii="Times New Roman" w:hAnsi="Times New Roman"/>
          <w:b/>
          <w:bCs/>
          <w:color w:val="000000"/>
          <w:spacing w:val="8"/>
          <w:sz w:val="28"/>
          <w:szCs w:val="28"/>
          <w:lang w:eastAsia="ru-RU"/>
        </w:rPr>
      </w:pPr>
      <w:r w:rsidRPr="007B77DC">
        <w:rPr>
          <w:rFonts w:ascii="Times New Roman" w:hAnsi="Times New Roman"/>
          <w:b/>
          <w:color w:val="000000"/>
          <w:spacing w:val="6"/>
          <w:sz w:val="28"/>
          <w:szCs w:val="28"/>
          <w:lang w:eastAsia="ru-RU"/>
        </w:rPr>
        <w:t xml:space="preserve">Народным </w:t>
      </w:r>
      <w:r w:rsidRPr="007B77DC">
        <w:rPr>
          <w:rFonts w:ascii="Times New Roman" w:hAnsi="Times New Roman"/>
          <w:b/>
          <w:bCs/>
          <w:color w:val="000000"/>
          <w:spacing w:val="8"/>
          <w:sz w:val="28"/>
          <w:szCs w:val="28"/>
          <w:lang w:eastAsia="ru-RU"/>
        </w:rPr>
        <w:t>Собранием</w:t>
      </w:r>
    </w:p>
    <w:p w:rsidR="0037475D" w:rsidRPr="007B77DC" w:rsidRDefault="00D8689D" w:rsidP="005B3FC3">
      <w:pPr>
        <w:widowControl w:val="0"/>
        <w:tabs>
          <w:tab w:val="left" w:pos="6183"/>
          <w:tab w:val="left" w:leader="underscore" w:pos="6884"/>
          <w:tab w:val="left" w:leader="underscore" w:pos="8300"/>
        </w:tabs>
        <w:spacing w:after="0" w:line="322" w:lineRule="exact"/>
        <w:ind w:left="20"/>
        <w:rPr>
          <w:rFonts w:ascii="Times New Roman" w:hAnsi="Times New Roman"/>
          <w:b/>
          <w:bCs/>
          <w:color w:val="000000"/>
          <w:spacing w:val="8"/>
          <w:sz w:val="28"/>
          <w:szCs w:val="28"/>
          <w:lang w:eastAsia="ru-RU"/>
        </w:rPr>
      </w:pPr>
      <w:r w:rsidRPr="00787580">
        <w:rPr>
          <w:rFonts w:ascii="Times New Roman" w:hAnsi="Times New Roman"/>
          <w:b/>
          <w:color w:val="000000"/>
          <w:spacing w:val="6"/>
          <w:sz w:val="28"/>
          <w:szCs w:val="28"/>
          <w:lang w:eastAsia="ru-RU"/>
        </w:rPr>
        <w:t xml:space="preserve">         </w:t>
      </w:r>
      <w:r w:rsidR="0037475D" w:rsidRPr="007B77DC">
        <w:rPr>
          <w:rFonts w:ascii="Times New Roman" w:hAnsi="Times New Roman"/>
          <w:b/>
          <w:color w:val="000000"/>
          <w:spacing w:val="6"/>
          <w:sz w:val="28"/>
          <w:szCs w:val="28"/>
          <w:lang w:eastAsia="ru-RU"/>
        </w:rPr>
        <w:t xml:space="preserve">Республики </w:t>
      </w:r>
      <w:r w:rsidR="0037475D" w:rsidRPr="007B77DC">
        <w:rPr>
          <w:rFonts w:ascii="Times New Roman" w:hAnsi="Times New Roman"/>
          <w:b/>
          <w:bCs/>
          <w:color w:val="000000"/>
          <w:spacing w:val="8"/>
          <w:sz w:val="28"/>
          <w:szCs w:val="28"/>
          <w:lang w:eastAsia="ru-RU"/>
        </w:rPr>
        <w:t xml:space="preserve">Ингушетия              </w:t>
      </w:r>
      <w:r w:rsidR="0037475D">
        <w:rPr>
          <w:rFonts w:ascii="Times New Roman" w:hAnsi="Times New Roman"/>
          <w:b/>
          <w:bCs/>
          <w:color w:val="000000"/>
          <w:spacing w:val="8"/>
          <w:sz w:val="28"/>
          <w:szCs w:val="28"/>
          <w:lang w:eastAsia="ru-RU"/>
        </w:rPr>
        <w:t xml:space="preserve">                        8  мая  </w:t>
      </w:r>
      <w:r w:rsidR="0037475D" w:rsidRPr="007B77DC">
        <w:rPr>
          <w:rFonts w:ascii="Times New Roman" w:hAnsi="Times New Roman"/>
          <w:b/>
          <w:bCs/>
          <w:color w:val="000000"/>
          <w:spacing w:val="8"/>
          <w:sz w:val="28"/>
          <w:szCs w:val="28"/>
          <w:lang w:eastAsia="ru-RU"/>
        </w:rPr>
        <w:t>2013 года</w:t>
      </w:r>
    </w:p>
    <w:p w:rsidR="0037475D" w:rsidRDefault="0037475D" w:rsidP="005B3FC3">
      <w:pPr>
        <w:spacing w:after="0"/>
        <w:jc w:val="both"/>
        <w:rPr>
          <w:rFonts w:ascii="Times New Roman" w:hAnsi="Times New Roman"/>
          <w:sz w:val="28"/>
          <w:szCs w:val="28"/>
        </w:rPr>
      </w:pPr>
    </w:p>
    <w:p w:rsidR="0037475D" w:rsidRPr="00C16439" w:rsidRDefault="0037475D" w:rsidP="005B3FC3">
      <w:pPr>
        <w:spacing w:after="0"/>
        <w:jc w:val="both"/>
        <w:rPr>
          <w:rFonts w:ascii="Times New Roman" w:hAnsi="Times New Roman"/>
          <w:sz w:val="28"/>
          <w:szCs w:val="28"/>
        </w:rPr>
      </w:pPr>
    </w:p>
    <w:p w:rsidR="0037475D" w:rsidRDefault="0037475D" w:rsidP="00EA2046">
      <w:pPr>
        <w:spacing w:after="0"/>
        <w:ind w:firstLine="709"/>
        <w:jc w:val="both"/>
        <w:rPr>
          <w:rFonts w:ascii="Times New Roman" w:hAnsi="Times New Roman"/>
          <w:b/>
          <w:sz w:val="28"/>
          <w:szCs w:val="28"/>
        </w:rPr>
      </w:pPr>
      <w:r w:rsidRPr="007B77DC">
        <w:rPr>
          <w:rFonts w:ascii="Times New Roman" w:hAnsi="Times New Roman"/>
          <w:b/>
          <w:sz w:val="28"/>
          <w:szCs w:val="28"/>
        </w:rPr>
        <w:t>Статья 1. Предмет регулирования настоящего Закона</w:t>
      </w:r>
    </w:p>
    <w:p w:rsidR="0037475D" w:rsidRPr="007B77DC" w:rsidRDefault="0037475D" w:rsidP="00EA2046">
      <w:pPr>
        <w:spacing w:after="0"/>
        <w:ind w:firstLine="709"/>
        <w:jc w:val="both"/>
        <w:rPr>
          <w:rFonts w:ascii="Times New Roman" w:hAnsi="Times New Roman"/>
          <w:b/>
          <w:sz w:val="28"/>
          <w:szCs w:val="28"/>
        </w:rPr>
      </w:pPr>
    </w:p>
    <w:p w:rsidR="0037475D" w:rsidRPr="00F81CFD" w:rsidRDefault="0037475D" w:rsidP="003740B5">
      <w:pPr>
        <w:ind w:firstLine="708"/>
        <w:jc w:val="both"/>
        <w:rPr>
          <w:rFonts w:ascii="Times New Roman" w:hAnsi="Times New Roman"/>
          <w:sz w:val="28"/>
          <w:szCs w:val="28"/>
        </w:rPr>
      </w:pPr>
      <w:r w:rsidRPr="00EA2046">
        <w:rPr>
          <w:rFonts w:ascii="Times New Roman" w:hAnsi="Times New Roman"/>
          <w:sz w:val="28"/>
          <w:szCs w:val="28"/>
        </w:rPr>
        <w:t>Настоящий Закон устанавливает в соответствии с Федеральным законом от 6 октября 1999 года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w:t>
      </w:r>
      <w:r>
        <w:rPr>
          <w:sz w:val="28"/>
          <w:szCs w:val="28"/>
        </w:rPr>
        <w:t>–</w:t>
      </w:r>
      <w:r w:rsidRPr="00EA2046">
        <w:rPr>
          <w:rFonts w:ascii="Times New Roman" w:hAnsi="Times New Roman"/>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Конституцией Республики Ингушетия порядок избрания Главы Республики Ингушетия депутатами Народного Собрания Республики Ингушетия (дале</w:t>
      </w:r>
      <w:proofErr w:type="gramStart"/>
      <w:r w:rsidRPr="00EA2046">
        <w:rPr>
          <w:rFonts w:ascii="Times New Roman" w:hAnsi="Times New Roman"/>
          <w:sz w:val="28"/>
          <w:szCs w:val="28"/>
        </w:rPr>
        <w:t>е</w:t>
      </w:r>
      <w:r>
        <w:rPr>
          <w:sz w:val="28"/>
          <w:szCs w:val="28"/>
        </w:rPr>
        <w:t>–</w:t>
      </w:r>
      <w:proofErr w:type="gramEnd"/>
      <w:r>
        <w:rPr>
          <w:sz w:val="28"/>
          <w:szCs w:val="28"/>
        </w:rPr>
        <w:t xml:space="preserve"> </w:t>
      </w:r>
      <w:r w:rsidRPr="00EA2046">
        <w:rPr>
          <w:rFonts w:ascii="Times New Roman" w:hAnsi="Times New Roman"/>
          <w:sz w:val="28"/>
          <w:szCs w:val="28"/>
        </w:rPr>
        <w:t>Народно</w:t>
      </w:r>
      <w:r>
        <w:rPr>
          <w:rFonts w:ascii="Times New Roman" w:hAnsi="Times New Roman"/>
          <w:sz w:val="28"/>
          <w:szCs w:val="28"/>
        </w:rPr>
        <w:t>е</w:t>
      </w:r>
      <w:r w:rsidRPr="00EA2046">
        <w:rPr>
          <w:rFonts w:ascii="Times New Roman" w:hAnsi="Times New Roman"/>
          <w:sz w:val="28"/>
          <w:szCs w:val="28"/>
        </w:rPr>
        <w:t xml:space="preserve"> </w:t>
      </w:r>
      <w:proofErr w:type="gramStart"/>
      <w:r w:rsidRPr="00EA2046">
        <w:rPr>
          <w:rFonts w:ascii="Times New Roman" w:hAnsi="Times New Roman"/>
          <w:sz w:val="28"/>
          <w:szCs w:val="28"/>
        </w:rPr>
        <w:t>Собрани</w:t>
      </w:r>
      <w:r>
        <w:rPr>
          <w:rFonts w:ascii="Times New Roman" w:hAnsi="Times New Roman"/>
          <w:sz w:val="28"/>
          <w:szCs w:val="28"/>
        </w:rPr>
        <w:t>е</w:t>
      </w:r>
      <w:r w:rsidRPr="00EA2046">
        <w:rPr>
          <w:rFonts w:ascii="Times New Roman" w:hAnsi="Times New Roman"/>
          <w:sz w:val="28"/>
          <w:szCs w:val="28"/>
        </w:rPr>
        <w:t>).</w:t>
      </w:r>
      <w:proofErr w:type="gramEnd"/>
    </w:p>
    <w:p w:rsidR="0037475D" w:rsidRPr="00F81CFD" w:rsidRDefault="0037475D" w:rsidP="00EA2046">
      <w:pPr>
        <w:spacing w:after="0"/>
        <w:ind w:firstLine="709"/>
        <w:jc w:val="both"/>
        <w:rPr>
          <w:rFonts w:ascii="Times New Roman" w:hAnsi="Times New Roman"/>
          <w:sz w:val="28"/>
          <w:szCs w:val="28"/>
        </w:rPr>
      </w:pPr>
    </w:p>
    <w:p w:rsidR="0037475D" w:rsidRPr="003C66F7" w:rsidRDefault="0037475D" w:rsidP="003C66F7">
      <w:pPr>
        <w:spacing w:after="0" w:line="240" w:lineRule="auto"/>
        <w:ind w:left="2410" w:hanging="1702"/>
        <w:jc w:val="both"/>
        <w:rPr>
          <w:rFonts w:ascii="Times New Roman" w:hAnsi="Times New Roman"/>
          <w:b/>
          <w:sz w:val="28"/>
          <w:szCs w:val="28"/>
        </w:rPr>
      </w:pPr>
      <w:r w:rsidRPr="003C66F7">
        <w:rPr>
          <w:rFonts w:ascii="Times New Roman" w:hAnsi="Times New Roman"/>
          <w:b/>
          <w:sz w:val="28"/>
          <w:szCs w:val="28"/>
        </w:rPr>
        <w:t>Статья 2.Избрание   Главы     Республики     Ингушетия</w:t>
      </w:r>
    </w:p>
    <w:p w:rsidR="0037475D" w:rsidRPr="003C66F7" w:rsidRDefault="0037475D" w:rsidP="003C66F7">
      <w:pPr>
        <w:spacing w:after="0" w:line="240" w:lineRule="auto"/>
        <w:ind w:firstLine="708"/>
        <w:rPr>
          <w:rFonts w:ascii="Times New Roman" w:hAnsi="Times New Roman"/>
          <w:sz w:val="28"/>
          <w:szCs w:val="28"/>
        </w:rPr>
      </w:pPr>
    </w:p>
    <w:p w:rsidR="0037475D" w:rsidRPr="003C66F7" w:rsidRDefault="0037475D" w:rsidP="003C66F7">
      <w:pPr>
        <w:spacing w:after="0" w:line="240" w:lineRule="auto"/>
        <w:jc w:val="both"/>
        <w:rPr>
          <w:rFonts w:ascii="Times New Roman" w:hAnsi="Times New Roman"/>
          <w:sz w:val="28"/>
          <w:szCs w:val="28"/>
        </w:rPr>
      </w:pPr>
      <w:r>
        <w:rPr>
          <w:rFonts w:ascii="Times New Roman" w:hAnsi="Times New Roman"/>
          <w:sz w:val="28"/>
          <w:szCs w:val="28"/>
        </w:rPr>
        <w:tab/>
      </w:r>
      <w:r w:rsidRPr="003C66F7">
        <w:rPr>
          <w:rFonts w:ascii="Times New Roman" w:hAnsi="Times New Roman"/>
          <w:sz w:val="28"/>
          <w:szCs w:val="28"/>
        </w:rPr>
        <w:t>Глава Республики Ингушетия избирается депутатами Народного Собрания тайн</w:t>
      </w:r>
      <w:r>
        <w:rPr>
          <w:rFonts w:ascii="Times New Roman" w:hAnsi="Times New Roman"/>
          <w:sz w:val="28"/>
          <w:szCs w:val="28"/>
        </w:rPr>
        <w:t>ы</w:t>
      </w:r>
      <w:r w:rsidRPr="003C66F7">
        <w:rPr>
          <w:rFonts w:ascii="Times New Roman" w:hAnsi="Times New Roman"/>
          <w:sz w:val="28"/>
          <w:szCs w:val="28"/>
        </w:rPr>
        <w:t>м голосовани</w:t>
      </w:r>
      <w:r>
        <w:rPr>
          <w:rFonts w:ascii="Times New Roman" w:hAnsi="Times New Roman"/>
          <w:sz w:val="28"/>
          <w:szCs w:val="28"/>
        </w:rPr>
        <w:t>ем</w:t>
      </w:r>
      <w:r w:rsidRPr="003C66F7">
        <w:rPr>
          <w:rFonts w:ascii="Times New Roman" w:hAnsi="Times New Roman"/>
          <w:sz w:val="28"/>
          <w:szCs w:val="28"/>
        </w:rPr>
        <w:t>.</w:t>
      </w:r>
    </w:p>
    <w:p w:rsidR="0037475D" w:rsidRPr="003C66F7" w:rsidRDefault="0037475D" w:rsidP="003C66F7">
      <w:pPr>
        <w:spacing w:after="0" w:line="240" w:lineRule="auto"/>
        <w:jc w:val="both"/>
        <w:rPr>
          <w:rFonts w:ascii="Times New Roman" w:hAnsi="Times New Roman"/>
          <w:sz w:val="28"/>
          <w:szCs w:val="28"/>
        </w:rPr>
      </w:pPr>
      <w:r w:rsidRPr="003C66F7">
        <w:rPr>
          <w:rFonts w:ascii="Times New Roman" w:hAnsi="Times New Roman"/>
          <w:sz w:val="28"/>
          <w:szCs w:val="28"/>
        </w:rPr>
        <w:lastRenderedPageBreak/>
        <w:tab/>
      </w:r>
    </w:p>
    <w:p w:rsidR="0037475D" w:rsidRDefault="0037475D" w:rsidP="001229C0">
      <w:pPr>
        <w:spacing w:after="0"/>
        <w:ind w:left="2160" w:hanging="1451"/>
        <w:rPr>
          <w:rFonts w:ascii="Times New Roman" w:hAnsi="Times New Roman"/>
          <w:b/>
          <w:sz w:val="28"/>
          <w:szCs w:val="28"/>
        </w:rPr>
      </w:pPr>
      <w:r w:rsidRPr="00B02D06">
        <w:rPr>
          <w:rFonts w:ascii="Times New Roman" w:hAnsi="Times New Roman"/>
          <w:b/>
          <w:sz w:val="28"/>
          <w:szCs w:val="28"/>
        </w:rPr>
        <w:t xml:space="preserve">Статья </w:t>
      </w:r>
      <w:r>
        <w:rPr>
          <w:rFonts w:ascii="Times New Roman" w:hAnsi="Times New Roman"/>
          <w:b/>
          <w:sz w:val="28"/>
          <w:szCs w:val="28"/>
        </w:rPr>
        <w:t>3</w:t>
      </w:r>
      <w:r w:rsidRPr="00B02D06">
        <w:rPr>
          <w:rFonts w:ascii="Times New Roman" w:hAnsi="Times New Roman"/>
          <w:b/>
          <w:sz w:val="28"/>
          <w:szCs w:val="28"/>
        </w:rPr>
        <w:t>. Законодательство о порядке избрания Главы Республики</w:t>
      </w:r>
      <w:r w:rsidR="00D8689D" w:rsidRPr="00D8689D">
        <w:rPr>
          <w:rFonts w:ascii="Times New Roman" w:hAnsi="Times New Roman"/>
          <w:b/>
          <w:sz w:val="28"/>
          <w:szCs w:val="28"/>
        </w:rPr>
        <w:t xml:space="preserve"> </w:t>
      </w:r>
      <w:r w:rsidRPr="00B02D06">
        <w:rPr>
          <w:rFonts w:ascii="Times New Roman" w:hAnsi="Times New Roman"/>
          <w:b/>
          <w:sz w:val="28"/>
          <w:szCs w:val="28"/>
        </w:rPr>
        <w:t>Ингушетия</w:t>
      </w:r>
    </w:p>
    <w:p w:rsidR="0037475D" w:rsidRPr="00B02D06" w:rsidRDefault="0037475D" w:rsidP="00B02D06">
      <w:pPr>
        <w:spacing w:after="0"/>
        <w:rPr>
          <w:rFonts w:ascii="Times New Roman" w:hAnsi="Times New Roman"/>
          <w:b/>
          <w:sz w:val="28"/>
          <w:szCs w:val="28"/>
        </w:rPr>
      </w:pPr>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t>Законодательство о порядке избрания Главы Республики Ингушетия составляют Конституция Российской Федерации,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8689D" w:rsidRPr="00D8689D">
        <w:rPr>
          <w:rFonts w:ascii="Times New Roman" w:hAnsi="Times New Roman"/>
          <w:sz w:val="28"/>
          <w:szCs w:val="28"/>
        </w:rPr>
        <w:t xml:space="preserve"> </w:t>
      </w:r>
      <w:r w:rsidRPr="00EA2046">
        <w:rPr>
          <w:rFonts w:ascii="Times New Roman" w:hAnsi="Times New Roman"/>
          <w:sz w:val="28"/>
          <w:szCs w:val="28"/>
        </w:rPr>
        <w:t>Конституция Республики Ингушетия, настоящий Закон.</w:t>
      </w:r>
    </w:p>
    <w:p w:rsidR="0037475D" w:rsidRPr="00EA2046" w:rsidRDefault="0037475D" w:rsidP="00EA2046">
      <w:pPr>
        <w:spacing w:after="0"/>
        <w:ind w:firstLine="709"/>
        <w:jc w:val="both"/>
        <w:rPr>
          <w:rFonts w:ascii="Times New Roman" w:hAnsi="Times New Roman"/>
          <w:sz w:val="28"/>
          <w:szCs w:val="28"/>
        </w:rPr>
      </w:pPr>
    </w:p>
    <w:p w:rsidR="0037475D" w:rsidRDefault="0037475D" w:rsidP="00B02D06">
      <w:pPr>
        <w:spacing w:after="0"/>
        <w:ind w:left="2340" w:hanging="1631"/>
        <w:jc w:val="both"/>
        <w:rPr>
          <w:rFonts w:ascii="Times New Roman" w:hAnsi="Times New Roman"/>
          <w:b/>
          <w:sz w:val="28"/>
          <w:szCs w:val="28"/>
        </w:rPr>
      </w:pPr>
      <w:r w:rsidRPr="00B02D06">
        <w:rPr>
          <w:rFonts w:ascii="Times New Roman" w:hAnsi="Times New Roman"/>
          <w:b/>
          <w:sz w:val="28"/>
          <w:szCs w:val="28"/>
        </w:rPr>
        <w:t xml:space="preserve">Статья </w:t>
      </w:r>
      <w:r>
        <w:rPr>
          <w:rFonts w:ascii="Times New Roman" w:hAnsi="Times New Roman"/>
          <w:b/>
          <w:sz w:val="28"/>
          <w:szCs w:val="28"/>
        </w:rPr>
        <w:t>4</w:t>
      </w:r>
      <w:r w:rsidRPr="00B02D06">
        <w:rPr>
          <w:rFonts w:ascii="Times New Roman" w:hAnsi="Times New Roman"/>
          <w:b/>
          <w:sz w:val="28"/>
          <w:szCs w:val="28"/>
        </w:rPr>
        <w:t>. Требования к кандидатам на должность Главы Республики Ингушетия</w:t>
      </w:r>
    </w:p>
    <w:p w:rsidR="0037475D" w:rsidRPr="00B02D06" w:rsidRDefault="0037475D" w:rsidP="00B02D06">
      <w:pPr>
        <w:spacing w:after="0"/>
        <w:ind w:left="2340" w:hanging="1631"/>
        <w:jc w:val="both"/>
        <w:rPr>
          <w:rFonts w:ascii="Times New Roman" w:hAnsi="Times New Roman"/>
          <w:b/>
          <w:sz w:val="28"/>
          <w:szCs w:val="28"/>
        </w:rPr>
      </w:pPr>
    </w:p>
    <w:p w:rsidR="0037475D" w:rsidRPr="00EA2046" w:rsidRDefault="0037475D" w:rsidP="00EA2046">
      <w:pPr>
        <w:spacing w:after="0"/>
        <w:ind w:firstLine="709"/>
        <w:jc w:val="both"/>
        <w:rPr>
          <w:rFonts w:ascii="Times New Roman" w:hAnsi="Times New Roman"/>
          <w:sz w:val="28"/>
          <w:szCs w:val="28"/>
        </w:rPr>
      </w:pPr>
      <w:proofErr w:type="gramStart"/>
      <w:r w:rsidRPr="00EA2046">
        <w:rPr>
          <w:rFonts w:ascii="Times New Roman" w:hAnsi="Times New Roman"/>
          <w:sz w:val="28"/>
          <w:szCs w:val="28"/>
        </w:rPr>
        <w:t>1.Главой Республики Ингушетия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roofErr w:type="gramEnd"/>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t>2.Не имеет права быть избранным Главой Республики Ингушетия гражданин Российской Федерации, признанный судом недееспособным или содержащийся в местах лишения свободы по приговору суда.</w:t>
      </w:r>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t>3.Не имеет права быть избранным Главой Республики Ингушетия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t>4.Не имеют права быть избранными на должность Главы Республики Ингушетия граждане Российской Федерации:</w:t>
      </w:r>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t>1)осужденные когда-либо к лишению свободы за совершение тяжких и (или) особо тяжких преступлений, за исключением случаев, когда в соответствии с новым уголовным законом эти деяния не признаются тяжкими или особо тяжкими преступлениями;</w:t>
      </w:r>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t>2)осужденные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37475D" w:rsidRPr="00EA2046" w:rsidRDefault="0037475D" w:rsidP="00EA2046">
      <w:pPr>
        <w:spacing w:after="0"/>
        <w:ind w:firstLine="709"/>
        <w:jc w:val="both"/>
        <w:rPr>
          <w:rFonts w:ascii="Times New Roman" w:hAnsi="Times New Roman"/>
          <w:sz w:val="28"/>
          <w:szCs w:val="28"/>
        </w:rPr>
      </w:pPr>
      <w:r w:rsidRPr="00EA2046">
        <w:rPr>
          <w:rFonts w:ascii="Times New Roman" w:hAnsi="Times New Roman"/>
          <w:sz w:val="28"/>
          <w:szCs w:val="28"/>
        </w:rPr>
        <w:lastRenderedPageBreak/>
        <w:t>3)подвергнутые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по избранию на должность Главы Республики Ингушетия в Народном Собрании состоится до окончания срока, в течение которого лицо считается подвергнутым административному наказанию;</w:t>
      </w:r>
    </w:p>
    <w:p w:rsidR="0037475D" w:rsidRPr="00EA2046" w:rsidRDefault="0037475D" w:rsidP="00EA2046">
      <w:pPr>
        <w:spacing w:after="0"/>
        <w:ind w:firstLine="709"/>
        <w:jc w:val="both"/>
        <w:rPr>
          <w:rFonts w:ascii="Times New Roman" w:hAnsi="Times New Roman"/>
          <w:sz w:val="28"/>
          <w:szCs w:val="28"/>
        </w:rPr>
      </w:pPr>
      <w:proofErr w:type="gramStart"/>
      <w:r w:rsidRPr="00EA2046">
        <w:rPr>
          <w:rFonts w:ascii="Times New Roman" w:hAnsi="Times New Roman"/>
          <w:sz w:val="28"/>
          <w:szCs w:val="28"/>
        </w:rPr>
        <w:t xml:space="preserve">4)в отношении которых вступившим в силу решением суда установлен факт нарушения ограничений, предусмотренных пунктом 1 статьи 56 </w:t>
      </w:r>
      <w:r>
        <w:rPr>
          <w:rFonts w:ascii="Times New Roman" w:hAnsi="Times New Roman"/>
          <w:sz w:val="28"/>
          <w:szCs w:val="28"/>
        </w:rPr>
        <w:t>Федерального закона от 12 июня 2002 года  №</w:t>
      </w:r>
      <w:r w:rsidRPr="003C66F7">
        <w:rPr>
          <w:rFonts w:ascii="Times New Roman" w:hAnsi="Times New Roman"/>
          <w:sz w:val="28"/>
          <w:szCs w:val="28"/>
        </w:rPr>
        <w:t>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r w:rsidRPr="00EA2046">
        <w:rPr>
          <w:rFonts w:ascii="Times New Roman" w:hAnsi="Times New Roman"/>
          <w:sz w:val="28"/>
          <w:szCs w:val="28"/>
        </w:rPr>
        <w:t xml:space="preserve"> либо совершения действий</w:t>
      </w:r>
      <w:proofErr w:type="gramEnd"/>
      <w:r w:rsidRPr="00EA2046">
        <w:rPr>
          <w:rFonts w:ascii="Times New Roman" w:hAnsi="Times New Roman"/>
          <w:sz w:val="28"/>
          <w:szCs w:val="28"/>
        </w:rPr>
        <w:t xml:space="preserve">, </w:t>
      </w:r>
      <w:proofErr w:type="gramStart"/>
      <w:r w:rsidRPr="00EA2046">
        <w:rPr>
          <w:rFonts w:ascii="Times New Roman" w:hAnsi="Times New Roman"/>
          <w:sz w:val="28"/>
          <w:szCs w:val="28"/>
        </w:rPr>
        <w:t>предусмотренных подпунктом «ж» пункта 7 и подпунктом «ж» пункта 8 статьи 76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по избранию на должность Главы Республики Ингушетия в Народном Собрании в течение срока полномочий должностного лица, для избрания которого назначено голосование.</w:t>
      </w:r>
      <w:proofErr w:type="gramEnd"/>
    </w:p>
    <w:p w:rsidR="0037475D" w:rsidRPr="00233E9E" w:rsidRDefault="0037475D" w:rsidP="00EA2046">
      <w:pPr>
        <w:spacing w:after="0"/>
        <w:ind w:firstLine="709"/>
        <w:jc w:val="both"/>
        <w:rPr>
          <w:rFonts w:ascii="Times New Roman" w:hAnsi="Times New Roman"/>
          <w:sz w:val="28"/>
          <w:szCs w:val="28"/>
        </w:rPr>
      </w:pPr>
    </w:p>
    <w:p w:rsidR="0037475D" w:rsidRDefault="0037475D" w:rsidP="00D85221">
      <w:pPr>
        <w:widowControl w:val="0"/>
        <w:spacing w:after="0"/>
        <w:ind w:left="2160" w:hanging="1451"/>
        <w:jc w:val="both"/>
        <w:rPr>
          <w:rFonts w:ascii="Times New Roman" w:hAnsi="Times New Roman"/>
          <w:b/>
          <w:spacing w:val="6"/>
          <w:sz w:val="28"/>
          <w:szCs w:val="28"/>
          <w:lang w:eastAsia="ru-RU"/>
        </w:rPr>
      </w:pPr>
      <w:r w:rsidRPr="00D85221">
        <w:rPr>
          <w:rFonts w:ascii="Times New Roman" w:hAnsi="Times New Roman"/>
          <w:b/>
          <w:spacing w:val="6"/>
          <w:sz w:val="28"/>
          <w:szCs w:val="28"/>
          <w:lang w:eastAsia="ru-RU"/>
        </w:rPr>
        <w:t xml:space="preserve">Статья </w:t>
      </w:r>
      <w:r>
        <w:rPr>
          <w:rFonts w:ascii="Times New Roman" w:hAnsi="Times New Roman"/>
          <w:b/>
          <w:spacing w:val="6"/>
          <w:sz w:val="28"/>
          <w:szCs w:val="28"/>
          <w:lang w:eastAsia="ru-RU"/>
        </w:rPr>
        <w:t>5</w:t>
      </w:r>
      <w:r w:rsidRPr="00D85221">
        <w:rPr>
          <w:rFonts w:ascii="Times New Roman" w:hAnsi="Times New Roman"/>
          <w:b/>
          <w:spacing w:val="6"/>
          <w:sz w:val="28"/>
          <w:szCs w:val="28"/>
          <w:lang w:eastAsia="ru-RU"/>
        </w:rPr>
        <w:t>. Право выдвижения кандидатов для избрания на должность Главы Республики Ингушетия</w:t>
      </w:r>
    </w:p>
    <w:p w:rsidR="0037475D" w:rsidRPr="00D85221" w:rsidRDefault="0037475D" w:rsidP="00EA2046">
      <w:pPr>
        <w:widowControl w:val="0"/>
        <w:spacing w:after="0"/>
        <w:ind w:firstLine="709"/>
        <w:jc w:val="both"/>
        <w:rPr>
          <w:rFonts w:ascii="Times New Roman" w:hAnsi="Times New Roman"/>
          <w:b/>
          <w:spacing w:val="6"/>
          <w:sz w:val="28"/>
          <w:szCs w:val="28"/>
          <w:lang w:eastAsia="ru-RU"/>
        </w:rPr>
      </w:pPr>
    </w:p>
    <w:p w:rsidR="0037475D" w:rsidRPr="00EA2046" w:rsidRDefault="0037475D" w:rsidP="00EA2046">
      <w:pPr>
        <w:pStyle w:val="a4"/>
        <w:widowControl w:val="0"/>
        <w:numPr>
          <w:ilvl w:val="0"/>
          <w:numId w:val="1"/>
        </w:numPr>
        <w:spacing w:after="0"/>
        <w:ind w:left="0" w:firstLine="709"/>
        <w:jc w:val="both"/>
        <w:rPr>
          <w:rFonts w:ascii="Times New Roman" w:hAnsi="Times New Roman"/>
          <w:spacing w:val="6"/>
          <w:sz w:val="28"/>
          <w:szCs w:val="28"/>
          <w:lang w:eastAsia="ru-RU"/>
        </w:rPr>
      </w:pPr>
      <w:proofErr w:type="gramStart"/>
      <w:r w:rsidRPr="00EA2046">
        <w:rPr>
          <w:rFonts w:ascii="Times New Roman" w:hAnsi="Times New Roman"/>
          <w:spacing w:val="6"/>
          <w:sz w:val="28"/>
          <w:szCs w:val="28"/>
          <w:lang w:eastAsia="ru-RU"/>
        </w:rPr>
        <w:t xml:space="preserve">Кандидаты для избрания на должность Главы Республики Ингушетия </w:t>
      </w:r>
      <w:r w:rsidRPr="00EA2046">
        <w:rPr>
          <w:rFonts w:ascii="Times New Roman" w:hAnsi="Times New Roman"/>
          <w:color w:val="000000"/>
          <w:spacing w:val="2"/>
          <w:sz w:val="28"/>
          <w:szCs w:val="28"/>
          <w:shd w:val="clear" w:color="auto" w:fill="FFFFFF"/>
          <w:lang w:eastAsia="ru-RU"/>
        </w:rPr>
        <w:t>представл</w:t>
      </w:r>
      <w:r w:rsidRPr="00EA2046">
        <w:rPr>
          <w:rFonts w:ascii="Times New Roman" w:hAnsi="Times New Roman"/>
          <w:spacing w:val="6"/>
          <w:sz w:val="28"/>
          <w:szCs w:val="28"/>
          <w:lang w:eastAsia="ru-RU"/>
        </w:rPr>
        <w:t>яются в Народное Собрание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Республики Ингушетия от 13 ноября 2007 года №40-РЗ «О выборах депутатов Народного Собрания Республики Ингушетия», предусмотренным пунктом 17 статьи 35 Федерального закона</w:t>
      </w:r>
      <w:proofErr w:type="gramEnd"/>
      <w:r w:rsidRPr="00EA2046">
        <w:rPr>
          <w:rFonts w:ascii="Times New Roman" w:hAnsi="Times New Roman"/>
          <w:spacing w:val="6"/>
          <w:sz w:val="28"/>
          <w:szCs w:val="28"/>
          <w:lang w:eastAsia="ru-RU"/>
        </w:rPr>
        <w:t xml:space="preserve"> «</w:t>
      </w:r>
      <w:proofErr w:type="gramStart"/>
      <w:r w:rsidRPr="00EA2046">
        <w:rPr>
          <w:rFonts w:ascii="Times New Roman" w:hAnsi="Times New Roman"/>
          <w:spacing w:val="6"/>
          <w:sz w:val="28"/>
          <w:szCs w:val="28"/>
          <w:lang w:eastAsia="ru-RU"/>
        </w:rPr>
        <w:t>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Народном Собрании.</w:t>
      </w:r>
      <w:proofErr w:type="gramEnd"/>
      <w:r w:rsidRPr="00EA2046">
        <w:rPr>
          <w:rFonts w:ascii="Times New Roman" w:hAnsi="Times New Roman"/>
          <w:spacing w:val="6"/>
          <w:sz w:val="28"/>
          <w:szCs w:val="28"/>
          <w:lang w:eastAsia="ru-RU"/>
        </w:rPr>
        <w:t xml:space="preserve"> Предложения о кандидатурах на должность Главы Республики Ингушетия также вправе вносить Президенту Российской Федерации политические партии, федеральные </w:t>
      </w:r>
      <w:r w:rsidRPr="00EA2046">
        <w:rPr>
          <w:rFonts w:ascii="Times New Roman" w:hAnsi="Times New Roman"/>
          <w:spacing w:val="6"/>
          <w:sz w:val="28"/>
          <w:szCs w:val="28"/>
          <w:lang w:eastAsia="ru-RU"/>
        </w:rPr>
        <w:lastRenderedPageBreak/>
        <w:t xml:space="preserve">списки кандидатов которых на основании официально опубликованных результатов ближайших предыдущих </w:t>
      </w:r>
      <w:proofErr w:type="gramStart"/>
      <w:r w:rsidRPr="00EA2046">
        <w:rPr>
          <w:rFonts w:ascii="Times New Roman" w:hAnsi="Times New Roman"/>
          <w:spacing w:val="6"/>
          <w:sz w:val="28"/>
          <w:szCs w:val="28"/>
          <w:lang w:eastAsia="ru-RU"/>
        </w:rPr>
        <w:t>выборов депутатов Государственной Думы Федерального Собрания Российской Федерации</w:t>
      </w:r>
      <w:proofErr w:type="gramEnd"/>
      <w:r w:rsidRPr="00EA2046">
        <w:rPr>
          <w:rFonts w:ascii="Times New Roman" w:hAnsi="Times New Roman"/>
          <w:spacing w:val="6"/>
          <w:sz w:val="28"/>
          <w:szCs w:val="28"/>
          <w:lang w:eastAsia="ru-RU"/>
        </w:rPr>
        <w:t xml:space="preserve"> допущены к распределению депутатских мандатов.</w:t>
      </w:r>
    </w:p>
    <w:p w:rsidR="0037475D" w:rsidRPr="005B3FC3" w:rsidRDefault="0037475D" w:rsidP="00EA2046">
      <w:pPr>
        <w:widowControl w:val="0"/>
        <w:numPr>
          <w:ilvl w:val="0"/>
          <w:numId w:val="1"/>
        </w:numPr>
        <w:tabs>
          <w:tab w:val="left" w:pos="1159"/>
        </w:tabs>
        <w:spacing w:after="0"/>
        <w:ind w:firstLine="709"/>
        <w:jc w:val="both"/>
        <w:rPr>
          <w:rFonts w:ascii="Times New Roman" w:hAnsi="Times New Roman"/>
          <w:spacing w:val="6"/>
          <w:sz w:val="28"/>
          <w:szCs w:val="28"/>
          <w:lang w:eastAsia="ru-RU"/>
        </w:rPr>
      </w:pPr>
      <w:proofErr w:type="gramStart"/>
      <w:r w:rsidRPr="005B3FC3">
        <w:rPr>
          <w:rFonts w:ascii="Times New Roman" w:hAnsi="Times New Roman"/>
          <w:spacing w:val="6"/>
          <w:sz w:val="28"/>
          <w:szCs w:val="28"/>
          <w:lang w:eastAsia="ru-RU"/>
        </w:rPr>
        <w:t>Каждая политическая партия, имеющая право в соответствии с положениями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вносить Президенту Российской Федерации предложения о кандидатурах на должность Главы Республики Ингушетия, предлагает Президенту Российской Федерации не более трех кандидатур, имеющих право быть избранными на должность Главы Республики Ингушетия.</w:t>
      </w:r>
      <w:proofErr w:type="gramEnd"/>
    </w:p>
    <w:p w:rsidR="0037475D" w:rsidRPr="005B3FC3" w:rsidRDefault="0037475D" w:rsidP="00EA2046">
      <w:pPr>
        <w:widowControl w:val="0"/>
        <w:numPr>
          <w:ilvl w:val="0"/>
          <w:numId w:val="1"/>
        </w:numPr>
        <w:tabs>
          <w:tab w:val="left" w:pos="1039"/>
        </w:tabs>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Порядок внесения Президенту Российской Федерации предложений о кандидатурах на должность Главы Республики Ингушетия устанавливается статьей 26</w:t>
      </w:r>
      <w:r w:rsidRPr="00EA2046">
        <w:rPr>
          <w:rFonts w:ascii="Times New Roman" w:hAnsi="Times New Roman"/>
          <w:spacing w:val="6"/>
          <w:sz w:val="28"/>
          <w:szCs w:val="28"/>
          <w:lang w:eastAsia="ru-RU"/>
        </w:rPr>
        <w:t>³</w:t>
      </w:r>
      <w:r w:rsidRPr="005B3FC3">
        <w:rPr>
          <w:rFonts w:ascii="Times New Roman" w:hAnsi="Times New Roman"/>
          <w:spacing w:val="6"/>
          <w:sz w:val="28"/>
          <w:szCs w:val="28"/>
          <w:lang w:eastAsia="ru-RU"/>
        </w:rPr>
        <w:t xml:space="preserve"> Федеральног</w:t>
      </w:r>
      <w:r w:rsidRPr="00EA2046">
        <w:rPr>
          <w:rFonts w:ascii="Times New Roman" w:hAnsi="Times New Roman"/>
          <w:spacing w:val="6"/>
          <w:sz w:val="28"/>
          <w:szCs w:val="28"/>
          <w:lang w:eastAsia="ru-RU"/>
        </w:rPr>
        <w:t>о закона от 11 июля 2001 года №</w:t>
      </w:r>
      <w:r w:rsidRPr="005B3FC3">
        <w:rPr>
          <w:rFonts w:ascii="Times New Roman" w:hAnsi="Times New Roman"/>
          <w:spacing w:val="6"/>
          <w:sz w:val="28"/>
          <w:szCs w:val="28"/>
          <w:lang w:eastAsia="ru-RU"/>
        </w:rPr>
        <w:t>95-ФЗ «О политических партиях»</w:t>
      </w:r>
      <w:r>
        <w:rPr>
          <w:rFonts w:ascii="Times New Roman" w:hAnsi="Times New Roman"/>
          <w:spacing w:val="6"/>
          <w:sz w:val="28"/>
          <w:szCs w:val="28"/>
          <w:lang w:eastAsia="ru-RU"/>
        </w:rPr>
        <w:t xml:space="preserve"> (далее </w:t>
      </w:r>
      <w:proofErr w:type="gramStart"/>
      <w:r>
        <w:rPr>
          <w:rFonts w:ascii="Times New Roman" w:hAnsi="Times New Roman"/>
          <w:spacing w:val="6"/>
          <w:sz w:val="28"/>
          <w:szCs w:val="28"/>
          <w:lang w:eastAsia="ru-RU"/>
        </w:rPr>
        <w:t>-Ф</w:t>
      </w:r>
      <w:proofErr w:type="gramEnd"/>
      <w:r>
        <w:rPr>
          <w:rFonts w:ascii="Times New Roman" w:hAnsi="Times New Roman"/>
          <w:spacing w:val="6"/>
          <w:sz w:val="28"/>
          <w:szCs w:val="28"/>
          <w:lang w:eastAsia="ru-RU"/>
        </w:rPr>
        <w:t>едеральный закон «О политических партиях»)</w:t>
      </w:r>
      <w:r w:rsidRPr="005B3FC3">
        <w:rPr>
          <w:rFonts w:ascii="Times New Roman" w:hAnsi="Times New Roman"/>
          <w:spacing w:val="6"/>
          <w:sz w:val="28"/>
          <w:szCs w:val="28"/>
          <w:lang w:eastAsia="ru-RU"/>
        </w:rPr>
        <w:t>.</w:t>
      </w:r>
    </w:p>
    <w:p w:rsidR="0037475D" w:rsidRPr="005B3FC3" w:rsidRDefault="0037475D" w:rsidP="00EA2046">
      <w:pPr>
        <w:widowControl w:val="0"/>
        <w:numPr>
          <w:ilvl w:val="0"/>
          <w:numId w:val="1"/>
        </w:numPr>
        <w:tabs>
          <w:tab w:val="left" w:pos="1140"/>
        </w:tabs>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37475D" w:rsidRPr="005B3FC3" w:rsidRDefault="0037475D" w:rsidP="00EA2046">
      <w:pPr>
        <w:pStyle w:val="1"/>
        <w:numPr>
          <w:ilvl w:val="0"/>
          <w:numId w:val="1"/>
        </w:numPr>
        <w:shd w:val="clear" w:color="auto" w:fill="auto"/>
        <w:spacing w:after="0" w:line="276" w:lineRule="auto"/>
        <w:ind w:firstLine="709"/>
        <w:jc w:val="both"/>
        <w:rPr>
          <w:color w:val="000000"/>
          <w:sz w:val="28"/>
          <w:szCs w:val="28"/>
          <w:lang w:eastAsia="ru-RU"/>
        </w:rPr>
      </w:pPr>
      <w:proofErr w:type="gramStart"/>
      <w:r w:rsidRPr="005B3FC3">
        <w:rPr>
          <w:sz w:val="28"/>
          <w:szCs w:val="28"/>
          <w:lang w:eastAsia="ru-RU"/>
        </w:rPr>
        <w:t>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предлагать Президенту Российской Федерации кандидатуры на должность Главы Республики Ингушетия и зарегистрировавшими свои региональные отделения в Республике Ингушетия.</w:t>
      </w:r>
      <w:proofErr w:type="gramEnd"/>
      <w:r w:rsidRPr="005B3FC3">
        <w:rPr>
          <w:sz w:val="28"/>
          <w:szCs w:val="28"/>
          <w:lang w:eastAsia="ru-RU"/>
        </w:rPr>
        <w:t xml:space="preserve"> Порядок проведения таких консультаций определяется</w:t>
      </w:r>
      <w:r w:rsidR="00D8689D" w:rsidRPr="00D8689D">
        <w:rPr>
          <w:sz w:val="28"/>
          <w:szCs w:val="28"/>
          <w:lang w:eastAsia="ru-RU"/>
        </w:rPr>
        <w:t xml:space="preserve"> </w:t>
      </w:r>
      <w:r w:rsidRPr="00EA2046">
        <w:rPr>
          <w:color w:val="000000"/>
          <w:sz w:val="28"/>
          <w:szCs w:val="28"/>
          <w:lang w:eastAsia="ru-RU"/>
        </w:rPr>
        <w:t xml:space="preserve">Федеральным законом «О политических </w:t>
      </w:r>
      <w:r w:rsidRPr="005B3FC3">
        <w:rPr>
          <w:color w:val="000000"/>
          <w:sz w:val="28"/>
          <w:szCs w:val="28"/>
          <w:lang w:eastAsia="ru-RU"/>
        </w:rPr>
        <w:t>партиях».</w:t>
      </w:r>
    </w:p>
    <w:p w:rsidR="0037475D" w:rsidRPr="005B3FC3" w:rsidRDefault="0037475D" w:rsidP="00EA2046">
      <w:pPr>
        <w:widowControl w:val="0"/>
        <w:numPr>
          <w:ilvl w:val="0"/>
          <w:numId w:val="1"/>
        </w:numPr>
        <w:tabs>
          <w:tab w:val="left" w:pos="1048"/>
        </w:tabs>
        <w:spacing w:after="0"/>
        <w:ind w:firstLine="709"/>
        <w:jc w:val="both"/>
        <w:rPr>
          <w:rFonts w:ascii="Times New Roman" w:hAnsi="Times New Roman"/>
          <w:color w:val="000000"/>
          <w:spacing w:val="6"/>
          <w:sz w:val="28"/>
          <w:szCs w:val="28"/>
          <w:lang w:eastAsia="ru-RU"/>
        </w:rPr>
      </w:pPr>
      <w:r w:rsidRPr="005B3FC3">
        <w:rPr>
          <w:rFonts w:ascii="Times New Roman" w:hAnsi="Times New Roman"/>
          <w:color w:val="000000"/>
          <w:spacing w:val="6"/>
          <w:sz w:val="28"/>
          <w:szCs w:val="28"/>
          <w:lang w:eastAsia="ru-RU"/>
        </w:rPr>
        <w:t>Не может быть выдвинут кандидатом гражданин Российской Федерации, не имеющий права быть избранным Главой Республики</w:t>
      </w:r>
      <w:r w:rsidR="00D8689D" w:rsidRPr="00D8689D">
        <w:rPr>
          <w:rFonts w:ascii="Times New Roman" w:hAnsi="Times New Roman"/>
          <w:color w:val="000000"/>
          <w:spacing w:val="6"/>
          <w:sz w:val="28"/>
          <w:szCs w:val="28"/>
          <w:lang w:eastAsia="ru-RU"/>
        </w:rPr>
        <w:t xml:space="preserve"> </w:t>
      </w:r>
      <w:r w:rsidRPr="005B3FC3">
        <w:rPr>
          <w:rFonts w:ascii="Times New Roman" w:hAnsi="Times New Roman"/>
          <w:color w:val="000000"/>
          <w:spacing w:val="6"/>
          <w:sz w:val="28"/>
          <w:szCs w:val="28"/>
          <w:lang w:eastAsia="ru-RU"/>
        </w:rPr>
        <w:t>Ингушетия.</w:t>
      </w:r>
    </w:p>
    <w:p w:rsidR="0037475D" w:rsidRDefault="0037475D" w:rsidP="00EA2046">
      <w:pPr>
        <w:widowControl w:val="0"/>
        <w:numPr>
          <w:ilvl w:val="0"/>
          <w:numId w:val="1"/>
        </w:numPr>
        <w:tabs>
          <w:tab w:val="left" w:pos="1086"/>
        </w:tabs>
        <w:spacing w:after="0"/>
        <w:ind w:firstLine="709"/>
        <w:jc w:val="both"/>
        <w:rPr>
          <w:rFonts w:ascii="Times New Roman" w:hAnsi="Times New Roman"/>
          <w:color w:val="000000"/>
          <w:spacing w:val="6"/>
          <w:sz w:val="28"/>
          <w:szCs w:val="28"/>
          <w:lang w:eastAsia="ru-RU"/>
        </w:rPr>
      </w:pPr>
      <w:proofErr w:type="gramStart"/>
      <w:r w:rsidRPr="00EA2046">
        <w:rPr>
          <w:rFonts w:ascii="Times New Roman" w:hAnsi="Times New Roman"/>
          <w:color w:val="000000"/>
          <w:spacing w:val="6"/>
          <w:sz w:val="28"/>
          <w:szCs w:val="28"/>
          <w:lang w:eastAsia="ru-RU"/>
        </w:rPr>
        <w:t xml:space="preserve">Кандидат на </w:t>
      </w:r>
      <w:r w:rsidRPr="005B3FC3">
        <w:rPr>
          <w:rFonts w:ascii="Times New Roman" w:hAnsi="Times New Roman"/>
          <w:color w:val="000000"/>
          <w:spacing w:val="6"/>
          <w:sz w:val="28"/>
          <w:szCs w:val="28"/>
          <w:lang w:eastAsia="ru-RU"/>
        </w:rPr>
        <w:t xml:space="preserve">должность Главы Республики Ингушетия представляет в Народное Собрание три кандидатуры, отвечающие </w:t>
      </w:r>
      <w:r w:rsidRPr="005B3FC3">
        <w:rPr>
          <w:rFonts w:ascii="Times New Roman" w:hAnsi="Times New Roman"/>
          <w:color w:val="000000"/>
          <w:spacing w:val="6"/>
          <w:sz w:val="28"/>
          <w:szCs w:val="28"/>
          <w:lang w:eastAsia="ru-RU"/>
        </w:rPr>
        <w:lastRenderedPageBreak/>
        <w:t>требованиям и ограничениям, предусмотренным статьей 2 Федерального закона от 3 декабря 2012 года №229-ФЗ «О порядке формирования Совета Федерации Федерального Собрания Российской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Республики Ингушетия.</w:t>
      </w:r>
      <w:proofErr w:type="gramEnd"/>
      <w:r w:rsidRPr="005B3FC3">
        <w:rPr>
          <w:rFonts w:ascii="Times New Roman" w:hAnsi="Times New Roman"/>
          <w:color w:val="000000"/>
          <w:spacing w:val="6"/>
          <w:sz w:val="28"/>
          <w:szCs w:val="28"/>
          <w:lang w:eastAsia="ru-RU"/>
        </w:rPr>
        <w:t xml:space="preserve"> При этом одна и та же кандидатура для наделения полномочиями члена Совета Федерации - представителя от исполнительного органа государственной власти Республики Ингушетия не может быть представлена разными кандидатами на должность Главы Республики Ингушетия. Список кандидатур и сведения о кандидатурах (фамилия, имя, отчество, дата рождения, наименование субъекта Российской Федерации, района, города, иного населенного пункта, где находится место жительства, основное место работы или службы, занимаемая должность, а в случае отсутствия основного места работы или службы - род занятий) представляются кандидатом на должность Главы Республики Ингушетия в Народное Собрание не </w:t>
      </w:r>
      <w:proofErr w:type="gramStart"/>
      <w:r w:rsidRPr="005B3FC3">
        <w:rPr>
          <w:rFonts w:ascii="Times New Roman" w:hAnsi="Times New Roman"/>
          <w:color w:val="000000"/>
          <w:spacing w:val="6"/>
          <w:sz w:val="28"/>
          <w:szCs w:val="28"/>
          <w:lang w:eastAsia="ru-RU"/>
        </w:rPr>
        <w:t>позднее</w:t>
      </w:r>
      <w:proofErr w:type="gramEnd"/>
      <w:r w:rsidRPr="005B3FC3">
        <w:rPr>
          <w:rFonts w:ascii="Times New Roman" w:hAnsi="Times New Roman"/>
          <w:color w:val="000000"/>
          <w:spacing w:val="6"/>
          <w:sz w:val="28"/>
          <w:szCs w:val="28"/>
          <w:lang w:eastAsia="ru-RU"/>
        </w:rPr>
        <w:t xml:space="preserve"> чем за пятнадцать дней до дня голосования в указанном органе по его кандидатуре.</w:t>
      </w:r>
    </w:p>
    <w:p w:rsidR="0037475D" w:rsidRPr="005B3FC3" w:rsidRDefault="0037475D" w:rsidP="001229C0">
      <w:pPr>
        <w:widowControl w:val="0"/>
        <w:tabs>
          <w:tab w:val="left" w:pos="1086"/>
        </w:tabs>
        <w:spacing w:after="0"/>
        <w:jc w:val="both"/>
        <w:rPr>
          <w:rFonts w:ascii="Times New Roman" w:hAnsi="Times New Roman"/>
          <w:color w:val="000000"/>
          <w:spacing w:val="6"/>
          <w:sz w:val="28"/>
          <w:szCs w:val="28"/>
          <w:lang w:eastAsia="ru-RU"/>
        </w:rPr>
      </w:pPr>
    </w:p>
    <w:p w:rsidR="0037475D" w:rsidRDefault="0037475D" w:rsidP="001229C0">
      <w:pPr>
        <w:widowControl w:val="0"/>
        <w:spacing w:after="0"/>
        <w:ind w:left="2160" w:hanging="1451"/>
        <w:rPr>
          <w:rFonts w:ascii="Times New Roman" w:hAnsi="Times New Roman"/>
          <w:b/>
          <w:color w:val="000000"/>
          <w:spacing w:val="6"/>
          <w:sz w:val="28"/>
          <w:szCs w:val="28"/>
          <w:lang w:eastAsia="ru-RU"/>
        </w:rPr>
      </w:pPr>
      <w:r w:rsidRPr="001229C0">
        <w:rPr>
          <w:rFonts w:ascii="Times New Roman" w:hAnsi="Times New Roman"/>
          <w:b/>
          <w:color w:val="000000"/>
          <w:spacing w:val="6"/>
          <w:sz w:val="28"/>
          <w:szCs w:val="28"/>
          <w:lang w:eastAsia="ru-RU"/>
        </w:rPr>
        <w:t xml:space="preserve">Статья </w:t>
      </w:r>
      <w:r>
        <w:rPr>
          <w:rFonts w:ascii="Times New Roman" w:hAnsi="Times New Roman"/>
          <w:b/>
          <w:color w:val="000000"/>
          <w:spacing w:val="6"/>
          <w:sz w:val="28"/>
          <w:szCs w:val="28"/>
          <w:lang w:eastAsia="ru-RU"/>
        </w:rPr>
        <w:t>6</w:t>
      </w:r>
      <w:r w:rsidRPr="001229C0">
        <w:rPr>
          <w:rFonts w:ascii="Times New Roman" w:hAnsi="Times New Roman"/>
          <w:b/>
          <w:color w:val="000000"/>
          <w:spacing w:val="6"/>
          <w:sz w:val="28"/>
          <w:szCs w:val="28"/>
          <w:lang w:eastAsia="ru-RU"/>
        </w:rPr>
        <w:t>. Подготовка и проведение голосования по избранию Главы Республики Ингушетия</w:t>
      </w:r>
    </w:p>
    <w:p w:rsidR="0037475D" w:rsidRPr="001229C0" w:rsidRDefault="0037475D" w:rsidP="001229C0">
      <w:pPr>
        <w:widowControl w:val="0"/>
        <w:spacing w:after="0"/>
        <w:ind w:left="2160" w:hanging="1451"/>
        <w:rPr>
          <w:rFonts w:ascii="Times New Roman" w:hAnsi="Times New Roman"/>
          <w:b/>
          <w:color w:val="000000"/>
          <w:spacing w:val="6"/>
          <w:sz w:val="28"/>
          <w:szCs w:val="28"/>
          <w:lang w:eastAsia="ru-RU"/>
        </w:rPr>
      </w:pPr>
    </w:p>
    <w:p w:rsidR="0037475D" w:rsidRPr="005B3FC3" w:rsidRDefault="0037475D" w:rsidP="00EA2046">
      <w:pPr>
        <w:widowControl w:val="0"/>
        <w:numPr>
          <w:ilvl w:val="0"/>
          <w:numId w:val="2"/>
        </w:numPr>
        <w:tabs>
          <w:tab w:val="left" w:pos="1019"/>
        </w:tabs>
        <w:spacing w:after="0"/>
        <w:ind w:firstLine="709"/>
        <w:jc w:val="both"/>
        <w:rPr>
          <w:rFonts w:ascii="Times New Roman" w:hAnsi="Times New Roman"/>
          <w:color w:val="000000"/>
          <w:spacing w:val="6"/>
          <w:sz w:val="28"/>
          <w:szCs w:val="28"/>
          <w:lang w:eastAsia="ru-RU"/>
        </w:rPr>
      </w:pPr>
      <w:r w:rsidRPr="005B3FC3">
        <w:rPr>
          <w:rFonts w:ascii="Times New Roman" w:hAnsi="Times New Roman"/>
          <w:color w:val="000000"/>
          <w:spacing w:val="6"/>
          <w:sz w:val="28"/>
          <w:szCs w:val="28"/>
          <w:lang w:eastAsia="ru-RU"/>
        </w:rPr>
        <w:t>Подготовка и проведение голосования по избранию Главы Республики Ингушетия осуществляется Народным Собранием в соответствии с Конституцией Республики Ингушетия, настоящим Законом и Регламентом Народного Собрания.</w:t>
      </w:r>
    </w:p>
    <w:p w:rsidR="0037475D" w:rsidRPr="005B3FC3" w:rsidRDefault="0037475D" w:rsidP="00EA2046">
      <w:pPr>
        <w:widowControl w:val="0"/>
        <w:numPr>
          <w:ilvl w:val="0"/>
          <w:numId w:val="2"/>
        </w:numPr>
        <w:tabs>
          <w:tab w:val="left" w:pos="1043"/>
        </w:tabs>
        <w:spacing w:after="0"/>
        <w:ind w:firstLine="709"/>
        <w:jc w:val="both"/>
        <w:rPr>
          <w:rFonts w:ascii="Times New Roman" w:hAnsi="Times New Roman"/>
          <w:color w:val="000000"/>
          <w:spacing w:val="6"/>
          <w:sz w:val="28"/>
          <w:szCs w:val="28"/>
          <w:lang w:eastAsia="ru-RU"/>
        </w:rPr>
      </w:pPr>
      <w:r w:rsidRPr="005B3FC3">
        <w:rPr>
          <w:rFonts w:ascii="Times New Roman" w:hAnsi="Times New Roman"/>
          <w:color w:val="000000"/>
          <w:spacing w:val="6"/>
          <w:sz w:val="28"/>
          <w:szCs w:val="28"/>
          <w:lang w:eastAsia="ru-RU"/>
        </w:rPr>
        <w:t>Голосование по избранию Главы Республики Ингушетия проводится депутатами Народного Собрания по трем кандидатурам, представленным Президентом Российской Федерации в соответствии с положениями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срок, не позднее 20 дней со дня внесения представления Президентом Российской Федерации.</w:t>
      </w:r>
    </w:p>
    <w:p w:rsidR="0037475D" w:rsidRPr="005B3FC3" w:rsidRDefault="0037475D" w:rsidP="00EA2046">
      <w:pPr>
        <w:widowControl w:val="0"/>
        <w:numPr>
          <w:ilvl w:val="0"/>
          <w:numId w:val="2"/>
        </w:numPr>
        <w:tabs>
          <w:tab w:val="left" w:pos="1019"/>
        </w:tabs>
        <w:spacing w:after="0"/>
        <w:ind w:firstLine="709"/>
        <w:jc w:val="both"/>
        <w:rPr>
          <w:rFonts w:ascii="Times New Roman" w:hAnsi="Times New Roman"/>
          <w:color w:val="000000"/>
          <w:spacing w:val="6"/>
          <w:sz w:val="28"/>
          <w:szCs w:val="28"/>
          <w:lang w:eastAsia="ru-RU"/>
        </w:rPr>
      </w:pPr>
      <w:r w:rsidRPr="005B3FC3">
        <w:rPr>
          <w:rFonts w:ascii="Times New Roman" w:hAnsi="Times New Roman"/>
          <w:color w:val="000000"/>
          <w:spacing w:val="6"/>
          <w:sz w:val="28"/>
          <w:szCs w:val="28"/>
          <w:lang w:eastAsia="ru-RU"/>
        </w:rPr>
        <w:t>Избранным считается кандидат, за которого проголосовало большинство от установленного числа депутатов Народного Собрания.</w:t>
      </w:r>
    </w:p>
    <w:p w:rsidR="0037475D" w:rsidRPr="00EA2046" w:rsidRDefault="0037475D" w:rsidP="00EA2046">
      <w:pPr>
        <w:widowControl w:val="0"/>
        <w:numPr>
          <w:ilvl w:val="0"/>
          <w:numId w:val="2"/>
        </w:numPr>
        <w:tabs>
          <w:tab w:val="left" w:pos="1125"/>
        </w:tabs>
        <w:spacing w:after="0"/>
        <w:ind w:firstLine="709"/>
        <w:jc w:val="both"/>
        <w:rPr>
          <w:rFonts w:ascii="Times New Roman" w:hAnsi="Times New Roman"/>
          <w:color w:val="000000"/>
          <w:spacing w:val="6"/>
          <w:sz w:val="28"/>
          <w:szCs w:val="28"/>
          <w:lang w:eastAsia="ru-RU"/>
        </w:rPr>
      </w:pPr>
      <w:r w:rsidRPr="005B3FC3">
        <w:rPr>
          <w:rFonts w:ascii="Times New Roman" w:hAnsi="Times New Roman"/>
          <w:color w:val="000000"/>
          <w:spacing w:val="6"/>
          <w:sz w:val="28"/>
          <w:szCs w:val="28"/>
          <w:lang w:eastAsia="ru-RU"/>
        </w:rPr>
        <w:t xml:space="preserve">Если ни один кандидат не набрал необходимого числа голосов депутатов, то проводится повторное голосование по двум кандидатам, </w:t>
      </w:r>
      <w:r w:rsidRPr="005B3FC3">
        <w:rPr>
          <w:rFonts w:ascii="Times New Roman" w:hAnsi="Times New Roman"/>
          <w:color w:val="000000"/>
          <w:spacing w:val="6"/>
          <w:sz w:val="28"/>
          <w:szCs w:val="28"/>
          <w:lang w:eastAsia="ru-RU"/>
        </w:rPr>
        <w:lastRenderedPageBreak/>
        <w:t>набравшим наибольшее число голосов. По итогам повторного голосования избранным считается кандидат, получивший при голосовании большее число</w:t>
      </w:r>
      <w:r w:rsidRPr="00EA2046">
        <w:rPr>
          <w:rFonts w:ascii="Times New Roman" w:hAnsi="Times New Roman"/>
          <w:color w:val="000000"/>
          <w:spacing w:val="6"/>
          <w:sz w:val="28"/>
          <w:szCs w:val="28"/>
          <w:lang w:eastAsia="ru-RU"/>
        </w:rPr>
        <w:t xml:space="preserve"> голосов депутатов по отношению к числу голосов, полученных другим кандидатом.</w:t>
      </w:r>
    </w:p>
    <w:p w:rsidR="0037475D" w:rsidRPr="00EA2046" w:rsidRDefault="0037475D" w:rsidP="00EA2046">
      <w:pPr>
        <w:widowControl w:val="0"/>
        <w:tabs>
          <w:tab w:val="left" w:pos="1178"/>
        </w:tabs>
        <w:spacing w:after="0"/>
        <w:ind w:firstLine="709"/>
        <w:jc w:val="both"/>
        <w:rPr>
          <w:rFonts w:ascii="Times New Roman" w:hAnsi="Times New Roman"/>
          <w:color w:val="000000"/>
          <w:spacing w:val="6"/>
          <w:sz w:val="28"/>
          <w:szCs w:val="28"/>
          <w:lang w:eastAsia="ru-RU"/>
        </w:rPr>
      </w:pPr>
    </w:p>
    <w:p w:rsidR="0037475D" w:rsidRPr="00E37F50" w:rsidRDefault="0037475D" w:rsidP="00E37F50">
      <w:pPr>
        <w:widowControl w:val="0"/>
        <w:spacing w:after="0"/>
        <w:ind w:left="2160" w:hanging="1451"/>
        <w:rPr>
          <w:rFonts w:ascii="Times New Roman" w:hAnsi="Times New Roman"/>
          <w:b/>
          <w:spacing w:val="6"/>
          <w:sz w:val="28"/>
          <w:szCs w:val="28"/>
          <w:lang w:eastAsia="ru-RU"/>
        </w:rPr>
      </w:pPr>
      <w:r w:rsidRPr="00E37F50">
        <w:rPr>
          <w:rFonts w:ascii="Times New Roman" w:hAnsi="Times New Roman"/>
          <w:b/>
          <w:spacing w:val="6"/>
          <w:sz w:val="28"/>
          <w:szCs w:val="28"/>
          <w:lang w:eastAsia="ru-RU"/>
        </w:rPr>
        <w:t xml:space="preserve">Статья </w:t>
      </w:r>
      <w:r>
        <w:rPr>
          <w:rFonts w:ascii="Times New Roman" w:hAnsi="Times New Roman"/>
          <w:b/>
          <w:spacing w:val="6"/>
          <w:sz w:val="28"/>
          <w:szCs w:val="28"/>
          <w:lang w:eastAsia="ru-RU"/>
        </w:rPr>
        <w:t>7</w:t>
      </w:r>
      <w:r w:rsidRPr="00E37F50">
        <w:rPr>
          <w:rFonts w:ascii="Times New Roman" w:hAnsi="Times New Roman"/>
          <w:b/>
          <w:spacing w:val="6"/>
          <w:sz w:val="28"/>
          <w:szCs w:val="28"/>
          <w:lang w:eastAsia="ru-RU"/>
        </w:rPr>
        <w:t>. Вступление в должность Главы Республики Ингушетия</w:t>
      </w:r>
    </w:p>
    <w:p w:rsidR="0037475D" w:rsidRPr="005B3FC3" w:rsidRDefault="0037475D" w:rsidP="00EA2046">
      <w:pPr>
        <w:widowControl w:val="0"/>
        <w:spacing w:after="0"/>
        <w:ind w:firstLine="709"/>
        <w:jc w:val="both"/>
        <w:rPr>
          <w:rFonts w:ascii="Times New Roman" w:hAnsi="Times New Roman"/>
          <w:spacing w:val="6"/>
          <w:sz w:val="28"/>
          <w:szCs w:val="28"/>
          <w:lang w:eastAsia="ru-RU"/>
        </w:rPr>
      </w:pPr>
    </w:p>
    <w:p w:rsidR="0037475D" w:rsidRPr="00EA2046" w:rsidRDefault="0037475D" w:rsidP="00EA2046">
      <w:pPr>
        <w:widowControl w:val="0"/>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Глава Республики Ингушетия, избранный в соответствии с Конституцией Республики Ингушетия, настоящим Законом, вступает в должность в порядке и сроки, установленные Конституцией Республики</w:t>
      </w:r>
      <w:r w:rsidR="00D8689D" w:rsidRPr="00D8689D">
        <w:rPr>
          <w:rFonts w:ascii="Times New Roman" w:hAnsi="Times New Roman"/>
          <w:spacing w:val="6"/>
          <w:sz w:val="28"/>
          <w:szCs w:val="28"/>
          <w:lang w:eastAsia="ru-RU"/>
        </w:rPr>
        <w:t xml:space="preserve"> </w:t>
      </w:r>
      <w:r w:rsidRPr="005B3FC3">
        <w:rPr>
          <w:rFonts w:ascii="Times New Roman" w:hAnsi="Times New Roman"/>
          <w:spacing w:val="6"/>
          <w:sz w:val="28"/>
          <w:szCs w:val="28"/>
          <w:lang w:eastAsia="ru-RU"/>
        </w:rPr>
        <w:t>Ингушетия.</w:t>
      </w:r>
    </w:p>
    <w:p w:rsidR="0037475D" w:rsidRPr="005B3FC3" w:rsidRDefault="0037475D" w:rsidP="00EA2046">
      <w:pPr>
        <w:widowControl w:val="0"/>
        <w:spacing w:after="0"/>
        <w:ind w:firstLine="709"/>
        <w:jc w:val="both"/>
        <w:rPr>
          <w:rFonts w:ascii="Times New Roman" w:hAnsi="Times New Roman"/>
          <w:spacing w:val="6"/>
          <w:sz w:val="28"/>
          <w:szCs w:val="28"/>
          <w:lang w:eastAsia="ru-RU"/>
        </w:rPr>
      </w:pPr>
    </w:p>
    <w:p w:rsidR="0037475D" w:rsidRDefault="0037475D" w:rsidP="00A86FAD">
      <w:pPr>
        <w:widowControl w:val="0"/>
        <w:spacing w:after="0"/>
        <w:ind w:left="2160" w:hanging="1452"/>
        <w:rPr>
          <w:rFonts w:ascii="Times New Roman" w:hAnsi="Times New Roman"/>
          <w:b/>
          <w:spacing w:val="6"/>
          <w:sz w:val="28"/>
          <w:szCs w:val="28"/>
          <w:lang w:eastAsia="ru-RU"/>
        </w:rPr>
      </w:pPr>
      <w:r w:rsidRPr="00A86FAD">
        <w:rPr>
          <w:rFonts w:ascii="Times New Roman" w:hAnsi="Times New Roman"/>
          <w:b/>
          <w:spacing w:val="6"/>
          <w:sz w:val="28"/>
          <w:szCs w:val="28"/>
          <w:lang w:eastAsia="ru-RU"/>
        </w:rPr>
        <w:t xml:space="preserve">Статья </w:t>
      </w:r>
      <w:r>
        <w:rPr>
          <w:rFonts w:ascii="Times New Roman" w:hAnsi="Times New Roman"/>
          <w:b/>
          <w:spacing w:val="6"/>
          <w:sz w:val="28"/>
          <w:szCs w:val="28"/>
          <w:lang w:eastAsia="ru-RU"/>
        </w:rPr>
        <w:t>8</w:t>
      </w:r>
      <w:r w:rsidRPr="00A86FAD">
        <w:rPr>
          <w:rFonts w:ascii="Times New Roman" w:hAnsi="Times New Roman"/>
          <w:b/>
          <w:spacing w:val="6"/>
          <w:sz w:val="28"/>
          <w:szCs w:val="28"/>
          <w:lang w:eastAsia="ru-RU"/>
        </w:rPr>
        <w:t xml:space="preserve">. Признание </w:t>
      </w:r>
      <w:proofErr w:type="gramStart"/>
      <w:r w:rsidRPr="00A86FAD">
        <w:rPr>
          <w:rFonts w:ascii="Times New Roman" w:hAnsi="Times New Roman"/>
          <w:b/>
          <w:spacing w:val="6"/>
          <w:sz w:val="28"/>
          <w:szCs w:val="28"/>
          <w:lang w:eastAsia="ru-RU"/>
        </w:rPr>
        <w:t>утратившими</w:t>
      </w:r>
      <w:proofErr w:type="gramEnd"/>
      <w:r w:rsidRPr="00A86FAD">
        <w:rPr>
          <w:rFonts w:ascii="Times New Roman" w:hAnsi="Times New Roman"/>
          <w:b/>
          <w:spacing w:val="6"/>
          <w:sz w:val="28"/>
          <w:szCs w:val="28"/>
          <w:lang w:eastAsia="ru-RU"/>
        </w:rPr>
        <w:t xml:space="preserve"> силу отдельных законодательных актов Республики Ингушетия</w:t>
      </w:r>
    </w:p>
    <w:p w:rsidR="0037475D" w:rsidRPr="00A86FAD" w:rsidRDefault="0037475D" w:rsidP="00A86FAD">
      <w:pPr>
        <w:widowControl w:val="0"/>
        <w:spacing w:after="0"/>
        <w:ind w:left="2160" w:hanging="1452"/>
        <w:rPr>
          <w:rFonts w:ascii="Times New Roman" w:hAnsi="Times New Roman"/>
          <w:b/>
          <w:spacing w:val="6"/>
          <w:sz w:val="28"/>
          <w:szCs w:val="28"/>
          <w:lang w:eastAsia="ru-RU"/>
        </w:rPr>
      </w:pPr>
    </w:p>
    <w:p w:rsidR="0037475D" w:rsidRPr="005B3FC3" w:rsidRDefault="0037475D" w:rsidP="00EA2046">
      <w:pPr>
        <w:widowControl w:val="0"/>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Признать утратившими силу со дня вступления в силу настоящего</w:t>
      </w:r>
      <w:r w:rsidR="00D8689D" w:rsidRPr="00D8689D">
        <w:rPr>
          <w:rFonts w:ascii="Times New Roman" w:hAnsi="Times New Roman"/>
          <w:spacing w:val="6"/>
          <w:sz w:val="28"/>
          <w:szCs w:val="28"/>
          <w:lang w:eastAsia="ru-RU"/>
        </w:rPr>
        <w:t xml:space="preserve"> </w:t>
      </w:r>
      <w:r w:rsidRPr="005B3FC3">
        <w:rPr>
          <w:rFonts w:ascii="Times New Roman" w:hAnsi="Times New Roman"/>
          <w:spacing w:val="6"/>
          <w:sz w:val="28"/>
          <w:szCs w:val="28"/>
          <w:lang w:eastAsia="ru-RU"/>
        </w:rPr>
        <w:t>Закона:</w:t>
      </w:r>
    </w:p>
    <w:p w:rsidR="0037475D" w:rsidRPr="005B3FC3" w:rsidRDefault="0037475D" w:rsidP="00EA2046">
      <w:pPr>
        <w:widowControl w:val="0"/>
        <w:numPr>
          <w:ilvl w:val="0"/>
          <w:numId w:val="3"/>
        </w:numPr>
        <w:tabs>
          <w:tab w:val="left" w:pos="1130"/>
        </w:tabs>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Закон Республики Ингушетия от 18 июня 2012 года № 18-РЗ «О выборах Главы Республики Ингушетия» (газета «Ингушетия», 2012, 21 июня);</w:t>
      </w:r>
    </w:p>
    <w:p w:rsidR="0037475D" w:rsidRPr="005B3FC3" w:rsidRDefault="0037475D" w:rsidP="00EA2046">
      <w:pPr>
        <w:widowControl w:val="0"/>
        <w:numPr>
          <w:ilvl w:val="0"/>
          <w:numId w:val="3"/>
        </w:numPr>
        <w:tabs>
          <w:tab w:val="left" w:pos="1068"/>
        </w:tabs>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статью 1 Закона Республики Ингушети</w:t>
      </w:r>
      <w:r w:rsidRPr="00EA2046">
        <w:rPr>
          <w:rFonts w:ascii="Times New Roman" w:hAnsi="Times New Roman"/>
          <w:spacing w:val="6"/>
          <w:sz w:val="28"/>
          <w:szCs w:val="28"/>
          <w:lang w:eastAsia="ru-RU"/>
        </w:rPr>
        <w:t>я от 28 декабря 2012 года № 54-</w:t>
      </w:r>
      <w:r w:rsidRPr="005B3FC3">
        <w:rPr>
          <w:rFonts w:ascii="Times New Roman" w:hAnsi="Times New Roman"/>
          <w:spacing w:val="6"/>
          <w:sz w:val="28"/>
          <w:szCs w:val="28"/>
          <w:lang w:eastAsia="ru-RU"/>
        </w:rPr>
        <w:t>РЗ «О внесении изменений в отдельные законодательные акты Республики Ингушетия» (газета «Ингушетия», 2013, 12 января).</w:t>
      </w:r>
    </w:p>
    <w:p w:rsidR="0037475D" w:rsidRPr="00EA2046" w:rsidRDefault="0037475D" w:rsidP="00EA2046">
      <w:pPr>
        <w:widowControl w:val="0"/>
        <w:spacing w:after="0"/>
        <w:ind w:firstLine="709"/>
        <w:jc w:val="both"/>
        <w:rPr>
          <w:rFonts w:ascii="Times New Roman" w:hAnsi="Times New Roman"/>
          <w:spacing w:val="6"/>
          <w:sz w:val="28"/>
          <w:szCs w:val="28"/>
          <w:lang w:eastAsia="ru-RU"/>
        </w:rPr>
      </w:pPr>
    </w:p>
    <w:p w:rsidR="0037475D" w:rsidRDefault="0037475D" w:rsidP="00EA2046">
      <w:pPr>
        <w:widowControl w:val="0"/>
        <w:spacing w:after="0"/>
        <w:ind w:firstLine="709"/>
        <w:jc w:val="both"/>
        <w:rPr>
          <w:rFonts w:ascii="Times New Roman" w:hAnsi="Times New Roman"/>
          <w:b/>
          <w:spacing w:val="6"/>
          <w:sz w:val="28"/>
          <w:szCs w:val="28"/>
          <w:lang w:eastAsia="ru-RU"/>
        </w:rPr>
      </w:pPr>
      <w:r w:rsidRPr="000B2F73">
        <w:rPr>
          <w:rFonts w:ascii="Times New Roman" w:hAnsi="Times New Roman"/>
          <w:b/>
          <w:spacing w:val="6"/>
          <w:sz w:val="28"/>
          <w:szCs w:val="28"/>
          <w:lang w:eastAsia="ru-RU"/>
        </w:rPr>
        <w:t xml:space="preserve">Статья </w:t>
      </w:r>
      <w:r>
        <w:rPr>
          <w:rFonts w:ascii="Times New Roman" w:hAnsi="Times New Roman"/>
          <w:b/>
          <w:spacing w:val="6"/>
          <w:sz w:val="28"/>
          <w:szCs w:val="28"/>
          <w:lang w:eastAsia="ru-RU"/>
        </w:rPr>
        <w:t>9</w:t>
      </w:r>
      <w:r w:rsidRPr="000B2F73">
        <w:rPr>
          <w:rFonts w:ascii="Times New Roman" w:hAnsi="Times New Roman"/>
          <w:b/>
          <w:spacing w:val="6"/>
          <w:sz w:val="28"/>
          <w:szCs w:val="28"/>
          <w:lang w:eastAsia="ru-RU"/>
        </w:rPr>
        <w:t>. Вступление в силу настоящего Закона</w:t>
      </w:r>
    </w:p>
    <w:p w:rsidR="0037475D" w:rsidRPr="000B2F73" w:rsidRDefault="0037475D" w:rsidP="00EA2046">
      <w:pPr>
        <w:widowControl w:val="0"/>
        <w:spacing w:after="0"/>
        <w:ind w:firstLine="709"/>
        <w:jc w:val="both"/>
        <w:rPr>
          <w:rFonts w:ascii="Times New Roman" w:hAnsi="Times New Roman"/>
          <w:b/>
          <w:spacing w:val="6"/>
          <w:sz w:val="28"/>
          <w:szCs w:val="28"/>
          <w:lang w:eastAsia="ru-RU"/>
        </w:rPr>
      </w:pPr>
    </w:p>
    <w:p w:rsidR="0037475D" w:rsidRPr="005B3FC3" w:rsidRDefault="0037475D" w:rsidP="00EA2046">
      <w:pPr>
        <w:widowControl w:val="0"/>
        <w:spacing w:after="0"/>
        <w:ind w:firstLine="709"/>
        <w:jc w:val="both"/>
        <w:rPr>
          <w:rFonts w:ascii="Times New Roman" w:hAnsi="Times New Roman"/>
          <w:spacing w:val="6"/>
          <w:sz w:val="28"/>
          <w:szCs w:val="28"/>
          <w:lang w:eastAsia="ru-RU"/>
        </w:rPr>
      </w:pPr>
      <w:r w:rsidRPr="005B3FC3">
        <w:rPr>
          <w:rFonts w:ascii="Times New Roman" w:hAnsi="Times New Roman"/>
          <w:spacing w:val="6"/>
          <w:sz w:val="28"/>
          <w:szCs w:val="28"/>
          <w:lang w:eastAsia="ru-RU"/>
        </w:rPr>
        <w:t xml:space="preserve">Настоящий Закон вступает в силу </w:t>
      </w:r>
      <w:r>
        <w:rPr>
          <w:rFonts w:ascii="Times New Roman" w:hAnsi="Times New Roman"/>
          <w:spacing w:val="6"/>
          <w:sz w:val="28"/>
          <w:szCs w:val="28"/>
          <w:lang w:eastAsia="ru-RU"/>
        </w:rPr>
        <w:t xml:space="preserve">по истечении </w:t>
      </w:r>
      <w:r w:rsidRPr="005B3FC3">
        <w:rPr>
          <w:rFonts w:ascii="Times New Roman" w:hAnsi="Times New Roman"/>
          <w:spacing w:val="6"/>
          <w:sz w:val="28"/>
          <w:szCs w:val="28"/>
          <w:lang w:eastAsia="ru-RU"/>
        </w:rPr>
        <w:t xml:space="preserve"> десят</w:t>
      </w:r>
      <w:r>
        <w:rPr>
          <w:rFonts w:ascii="Times New Roman" w:hAnsi="Times New Roman"/>
          <w:spacing w:val="6"/>
          <w:sz w:val="28"/>
          <w:szCs w:val="28"/>
          <w:lang w:eastAsia="ru-RU"/>
        </w:rPr>
        <w:t xml:space="preserve">и </w:t>
      </w:r>
      <w:r w:rsidRPr="005B3FC3">
        <w:rPr>
          <w:rFonts w:ascii="Times New Roman" w:hAnsi="Times New Roman"/>
          <w:spacing w:val="6"/>
          <w:sz w:val="28"/>
          <w:szCs w:val="28"/>
          <w:lang w:eastAsia="ru-RU"/>
        </w:rPr>
        <w:t xml:space="preserve"> дней </w:t>
      </w:r>
      <w:r>
        <w:rPr>
          <w:rFonts w:ascii="Times New Roman" w:hAnsi="Times New Roman"/>
          <w:spacing w:val="6"/>
          <w:sz w:val="28"/>
          <w:szCs w:val="28"/>
          <w:lang w:eastAsia="ru-RU"/>
        </w:rPr>
        <w:t>после</w:t>
      </w:r>
      <w:r w:rsidRPr="005B3FC3">
        <w:rPr>
          <w:rFonts w:ascii="Times New Roman" w:hAnsi="Times New Roman"/>
          <w:spacing w:val="6"/>
          <w:sz w:val="28"/>
          <w:szCs w:val="28"/>
          <w:lang w:eastAsia="ru-RU"/>
        </w:rPr>
        <w:t xml:space="preserve"> дня его официального опубликования.</w:t>
      </w:r>
    </w:p>
    <w:p w:rsidR="0037475D" w:rsidRPr="005B3FC3" w:rsidRDefault="0037475D" w:rsidP="005B3FC3">
      <w:pPr>
        <w:widowControl w:val="0"/>
        <w:tabs>
          <w:tab w:val="left" w:pos="1178"/>
        </w:tabs>
        <w:spacing w:after="0" w:line="322" w:lineRule="exact"/>
        <w:ind w:left="760" w:right="40"/>
        <w:jc w:val="both"/>
        <w:rPr>
          <w:rFonts w:ascii="Times New Roman" w:hAnsi="Times New Roman"/>
          <w:spacing w:val="6"/>
          <w:sz w:val="23"/>
          <w:szCs w:val="23"/>
          <w:lang w:eastAsia="ru-RU"/>
        </w:rPr>
      </w:pPr>
    </w:p>
    <w:p w:rsidR="0037475D" w:rsidRPr="005B3FC3" w:rsidRDefault="0037475D" w:rsidP="005B3FC3">
      <w:pPr>
        <w:widowControl w:val="0"/>
        <w:tabs>
          <w:tab w:val="left" w:pos="1178"/>
        </w:tabs>
        <w:spacing w:after="0" w:line="322" w:lineRule="exact"/>
        <w:ind w:left="760" w:right="40"/>
        <w:jc w:val="both"/>
        <w:rPr>
          <w:rFonts w:ascii="Times New Roman" w:hAnsi="Times New Roman"/>
          <w:spacing w:val="6"/>
          <w:sz w:val="23"/>
          <w:szCs w:val="23"/>
          <w:lang w:eastAsia="ru-RU"/>
        </w:rPr>
      </w:pPr>
    </w:p>
    <w:p w:rsidR="0037475D" w:rsidRDefault="0037475D" w:rsidP="005B3FC3">
      <w:pPr>
        <w:widowControl w:val="0"/>
        <w:spacing w:after="32" w:line="230" w:lineRule="exact"/>
        <w:ind w:left="340" w:firstLine="1000"/>
        <w:rPr>
          <w:rFonts w:ascii="Times New Roman" w:hAnsi="Times New Roman"/>
          <w:b/>
          <w:bCs/>
          <w:color w:val="000000"/>
          <w:spacing w:val="8"/>
          <w:sz w:val="28"/>
          <w:szCs w:val="28"/>
          <w:lang w:eastAsia="ru-RU"/>
        </w:rPr>
      </w:pPr>
      <w:r w:rsidRPr="005B3FC3">
        <w:rPr>
          <w:rFonts w:ascii="Times New Roman" w:hAnsi="Times New Roman"/>
          <w:b/>
          <w:bCs/>
          <w:color w:val="000000"/>
          <w:spacing w:val="8"/>
          <w:sz w:val="28"/>
          <w:szCs w:val="28"/>
          <w:lang w:eastAsia="ru-RU"/>
        </w:rPr>
        <w:t>Глава</w:t>
      </w:r>
    </w:p>
    <w:p w:rsidR="0037475D" w:rsidRPr="005B3FC3" w:rsidRDefault="0037475D" w:rsidP="005B3FC3">
      <w:pPr>
        <w:widowControl w:val="0"/>
        <w:spacing w:after="32" w:line="230" w:lineRule="exact"/>
        <w:ind w:left="340" w:firstLine="1000"/>
        <w:rPr>
          <w:rFonts w:ascii="Times New Roman" w:hAnsi="Times New Roman"/>
          <w:b/>
          <w:bCs/>
          <w:color w:val="000000"/>
          <w:spacing w:val="8"/>
          <w:sz w:val="28"/>
          <w:szCs w:val="28"/>
          <w:lang w:eastAsia="ru-RU"/>
        </w:rPr>
      </w:pPr>
    </w:p>
    <w:p w:rsidR="0037475D" w:rsidRDefault="0037475D" w:rsidP="00587153">
      <w:pPr>
        <w:widowControl w:val="0"/>
        <w:tabs>
          <w:tab w:val="left" w:pos="8198"/>
        </w:tabs>
        <w:spacing w:after="358" w:line="230" w:lineRule="exact"/>
        <w:ind w:left="340"/>
        <w:rPr>
          <w:rFonts w:ascii="Times New Roman" w:hAnsi="Times New Roman"/>
          <w:b/>
          <w:bCs/>
          <w:color w:val="000000"/>
          <w:spacing w:val="8"/>
          <w:sz w:val="28"/>
          <w:szCs w:val="28"/>
          <w:lang w:eastAsia="ru-RU"/>
        </w:rPr>
      </w:pPr>
      <w:r w:rsidRPr="005B3FC3">
        <w:rPr>
          <w:rFonts w:ascii="Times New Roman" w:hAnsi="Times New Roman"/>
          <w:b/>
          <w:bCs/>
          <w:color w:val="000000"/>
          <w:spacing w:val="8"/>
          <w:sz w:val="28"/>
          <w:szCs w:val="28"/>
          <w:lang w:eastAsia="ru-RU"/>
        </w:rPr>
        <w:t>Республики Ингушетия                                             Ю.</w:t>
      </w:r>
      <w:r>
        <w:rPr>
          <w:rFonts w:ascii="Times New Roman" w:hAnsi="Times New Roman"/>
          <w:b/>
          <w:bCs/>
          <w:color w:val="000000"/>
          <w:spacing w:val="8"/>
          <w:sz w:val="28"/>
          <w:szCs w:val="28"/>
          <w:lang w:eastAsia="ru-RU"/>
        </w:rPr>
        <w:t>Б.</w:t>
      </w:r>
      <w:r w:rsidRPr="005B3FC3">
        <w:rPr>
          <w:rFonts w:ascii="Times New Roman" w:hAnsi="Times New Roman"/>
          <w:b/>
          <w:bCs/>
          <w:color w:val="000000"/>
          <w:spacing w:val="8"/>
          <w:sz w:val="28"/>
          <w:szCs w:val="28"/>
          <w:lang w:eastAsia="ru-RU"/>
        </w:rPr>
        <w:t xml:space="preserve"> </w:t>
      </w:r>
      <w:proofErr w:type="spellStart"/>
      <w:r w:rsidRPr="005B3FC3">
        <w:rPr>
          <w:rFonts w:ascii="Times New Roman" w:hAnsi="Times New Roman"/>
          <w:b/>
          <w:bCs/>
          <w:color w:val="000000"/>
          <w:spacing w:val="8"/>
          <w:sz w:val="28"/>
          <w:szCs w:val="28"/>
          <w:lang w:eastAsia="ru-RU"/>
        </w:rPr>
        <w:t>Евкуров</w:t>
      </w:r>
      <w:proofErr w:type="spellEnd"/>
    </w:p>
    <w:p w:rsidR="0037475D" w:rsidRDefault="0037475D" w:rsidP="005B3FC3">
      <w:pPr>
        <w:widowControl w:val="0"/>
        <w:tabs>
          <w:tab w:val="left" w:pos="8198"/>
        </w:tabs>
        <w:spacing w:after="358" w:line="230" w:lineRule="exact"/>
        <w:ind w:left="340"/>
        <w:rPr>
          <w:rFonts w:ascii="Times New Roman" w:hAnsi="Times New Roman"/>
          <w:b/>
          <w:bCs/>
          <w:color w:val="000000"/>
          <w:spacing w:val="8"/>
          <w:sz w:val="28"/>
          <w:szCs w:val="28"/>
          <w:lang w:eastAsia="ru-RU"/>
        </w:rPr>
      </w:pPr>
      <w:r w:rsidRPr="005B3FC3">
        <w:rPr>
          <w:rFonts w:ascii="Times New Roman" w:hAnsi="Times New Roman"/>
          <w:b/>
          <w:bCs/>
          <w:color w:val="000000"/>
          <w:spacing w:val="8"/>
          <w:sz w:val="28"/>
          <w:szCs w:val="28"/>
          <w:lang w:eastAsia="ru-RU"/>
        </w:rPr>
        <w:t xml:space="preserve">г. </w:t>
      </w:r>
      <w:proofErr w:type="spellStart"/>
      <w:r w:rsidRPr="005B3FC3">
        <w:rPr>
          <w:rFonts w:ascii="Times New Roman" w:hAnsi="Times New Roman"/>
          <w:b/>
          <w:bCs/>
          <w:color w:val="000000"/>
          <w:spacing w:val="8"/>
          <w:sz w:val="28"/>
          <w:szCs w:val="28"/>
          <w:lang w:eastAsia="ru-RU"/>
        </w:rPr>
        <w:t>Магас</w:t>
      </w:r>
      <w:proofErr w:type="spellEnd"/>
      <w:r w:rsidRPr="005B3FC3">
        <w:rPr>
          <w:rFonts w:ascii="Times New Roman" w:hAnsi="Times New Roman"/>
          <w:b/>
          <w:bCs/>
          <w:color w:val="000000"/>
          <w:spacing w:val="8"/>
          <w:sz w:val="28"/>
          <w:szCs w:val="28"/>
          <w:lang w:eastAsia="ru-RU"/>
        </w:rPr>
        <w:t xml:space="preserve"> </w:t>
      </w:r>
    </w:p>
    <w:p w:rsidR="0037475D" w:rsidRPr="005B3FC3" w:rsidRDefault="00587153" w:rsidP="005B3FC3">
      <w:pPr>
        <w:widowControl w:val="0"/>
        <w:tabs>
          <w:tab w:val="left" w:pos="8198"/>
        </w:tabs>
        <w:spacing w:after="358" w:line="230" w:lineRule="exact"/>
        <w:ind w:left="340"/>
        <w:rPr>
          <w:rFonts w:ascii="Times New Roman" w:hAnsi="Times New Roman"/>
          <w:b/>
          <w:bCs/>
          <w:color w:val="000000"/>
          <w:spacing w:val="8"/>
          <w:sz w:val="28"/>
          <w:szCs w:val="28"/>
          <w:lang w:eastAsia="ru-RU"/>
        </w:rPr>
      </w:pPr>
      <w:r>
        <w:rPr>
          <w:rFonts w:ascii="Times New Roman" w:hAnsi="Times New Roman"/>
          <w:b/>
          <w:bCs/>
          <w:color w:val="000000"/>
          <w:spacing w:val="8"/>
          <w:sz w:val="28"/>
          <w:szCs w:val="28"/>
          <w:lang w:eastAsia="ru-RU"/>
        </w:rPr>
        <w:t>8</w:t>
      </w:r>
      <w:r w:rsidR="00787580">
        <w:rPr>
          <w:rFonts w:ascii="Times New Roman" w:hAnsi="Times New Roman"/>
          <w:b/>
          <w:bCs/>
          <w:color w:val="000000"/>
          <w:spacing w:val="8"/>
          <w:sz w:val="28"/>
          <w:szCs w:val="28"/>
          <w:lang w:val="en-US" w:eastAsia="ru-RU"/>
        </w:rPr>
        <w:t xml:space="preserve"> </w:t>
      </w:r>
      <w:r>
        <w:rPr>
          <w:rFonts w:ascii="Times New Roman" w:hAnsi="Times New Roman"/>
          <w:b/>
          <w:bCs/>
          <w:color w:val="000000"/>
          <w:spacing w:val="8"/>
          <w:sz w:val="28"/>
          <w:szCs w:val="28"/>
          <w:lang w:eastAsia="ru-RU"/>
        </w:rPr>
        <w:t xml:space="preserve">мая </w:t>
      </w:r>
      <w:r w:rsidR="0037475D" w:rsidRPr="005B3FC3">
        <w:rPr>
          <w:rFonts w:ascii="Times New Roman" w:hAnsi="Times New Roman"/>
          <w:b/>
          <w:bCs/>
          <w:color w:val="000000"/>
          <w:spacing w:val="8"/>
          <w:sz w:val="28"/>
          <w:szCs w:val="28"/>
          <w:lang w:eastAsia="ru-RU"/>
        </w:rPr>
        <w:t xml:space="preserve">2013 </w:t>
      </w:r>
      <w:r w:rsidR="0037475D">
        <w:rPr>
          <w:rFonts w:ascii="Times New Roman" w:hAnsi="Times New Roman"/>
          <w:b/>
          <w:bCs/>
          <w:color w:val="000000"/>
          <w:spacing w:val="8"/>
          <w:sz w:val="28"/>
          <w:szCs w:val="28"/>
          <w:lang w:eastAsia="ru-RU"/>
        </w:rPr>
        <w:t>года</w:t>
      </w:r>
    </w:p>
    <w:p w:rsidR="0037475D" w:rsidRPr="005B3FC3" w:rsidRDefault="0037475D" w:rsidP="00BC7621">
      <w:pPr>
        <w:widowControl w:val="0"/>
        <w:tabs>
          <w:tab w:val="left" w:pos="8198"/>
        </w:tabs>
        <w:spacing w:after="358" w:line="230" w:lineRule="exact"/>
        <w:ind w:left="340"/>
        <w:rPr>
          <w:rFonts w:ascii="Times New Roman" w:hAnsi="Times New Roman"/>
          <w:sz w:val="28"/>
          <w:szCs w:val="28"/>
        </w:rPr>
      </w:pPr>
      <w:r w:rsidRPr="005B3FC3">
        <w:rPr>
          <w:rFonts w:ascii="Times New Roman" w:hAnsi="Times New Roman"/>
          <w:color w:val="000000"/>
          <w:sz w:val="28"/>
          <w:szCs w:val="28"/>
          <w:lang w:eastAsia="ru-RU"/>
        </w:rPr>
        <w:t>№</w:t>
      </w:r>
      <w:r w:rsidR="00587153">
        <w:rPr>
          <w:rFonts w:ascii="Times New Roman" w:hAnsi="Times New Roman"/>
          <w:color w:val="000000"/>
          <w:sz w:val="28"/>
          <w:szCs w:val="28"/>
          <w:lang w:eastAsia="ru-RU"/>
        </w:rPr>
        <w:t>6-РЗ</w:t>
      </w:r>
    </w:p>
    <w:sectPr w:rsidR="0037475D" w:rsidRPr="005B3FC3" w:rsidSect="00D85221">
      <w:headerReference w:type="even" r:id="rId10"/>
      <w:head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5D" w:rsidRDefault="0059335D">
      <w:r>
        <w:separator/>
      </w:r>
    </w:p>
  </w:endnote>
  <w:endnote w:type="continuationSeparator" w:id="0">
    <w:p w:rsidR="0059335D" w:rsidRDefault="0059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5D" w:rsidRPr="001229C0" w:rsidRDefault="002D5B67">
    <w:pPr>
      <w:pStyle w:val="a8"/>
      <w:rPr>
        <w:sz w:val="16"/>
        <w:szCs w:val="16"/>
      </w:rPr>
    </w:pPr>
    <w:r w:rsidRPr="001229C0">
      <w:rPr>
        <w:sz w:val="16"/>
        <w:szCs w:val="16"/>
      </w:rPr>
      <w:fldChar w:fldCharType="begin"/>
    </w:r>
    <w:r w:rsidR="0037475D" w:rsidRPr="001229C0">
      <w:rPr>
        <w:sz w:val="16"/>
        <w:szCs w:val="16"/>
      </w:rPr>
      <w:instrText xml:space="preserve"> FILENAME </w:instrText>
    </w:r>
    <w:r w:rsidRPr="001229C0">
      <w:rPr>
        <w:sz w:val="16"/>
        <w:szCs w:val="16"/>
      </w:rPr>
      <w:fldChar w:fldCharType="separate"/>
    </w:r>
    <w:r w:rsidR="004C30B3">
      <w:rPr>
        <w:noProof/>
        <w:sz w:val="16"/>
        <w:szCs w:val="16"/>
      </w:rPr>
      <w:t>Закон - 205 (Об избрании Главы РИ)</w:t>
    </w:r>
    <w:r w:rsidRPr="001229C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5D" w:rsidRDefault="0059335D">
      <w:r>
        <w:separator/>
      </w:r>
    </w:p>
  </w:footnote>
  <w:footnote w:type="continuationSeparator" w:id="0">
    <w:p w:rsidR="0059335D" w:rsidRDefault="0059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5D" w:rsidRDefault="002D5B67" w:rsidP="00605836">
    <w:pPr>
      <w:pStyle w:val="a5"/>
      <w:framePr w:wrap="around" w:vAnchor="text" w:hAnchor="margin" w:xAlign="right" w:y="1"/>
      <w:rPr>
        <w:rStyle w:val="a7"/>
      </w:rPr>
    </w:pPr>
    <w:r>
      <w:rPr>
        <w:rStyle w:val="a7"/>
      </w:rPr>
      <w:fldChar w:fldCharType="begin"/>
    </w:r>
    <w:r w:rsidR="0037475D">
      <w:rPr>
        <w:rStyle w:val="a7"/>
      </w:rPr>
      <w:instrText xml:space="preserve">PAGE  </w:instrText>
    </w:r>
    <w:r>
      <w:rPr>
        <w:rStyle w:val="a7"/>
      </w:rPr>
      <w:fldChar w:fldCharType="end"/>
    </w:r>
  </w:p>
  <w:p w:rsidR="0037475D" w:rsidRDefault="0037475D" w:rsidP="007B77D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5D" w:rsidRDefault="002D5B67" w:rsidP="00605836">
    <w:pPr>
      <w:pStyle w:val="a5"/>
      <w:framePr w:wrap="around" w:vAnchor="text" w:hAnchor="margin" w:xAlign="right" w:y="1"/>
      <w:rPr>
        <w:rStyle w:val="a7"/>
      </w:rPr>
    </w:pPr>
    <w:r>
      <w:rPr>
        <w:rStyle w:val="a7"/>
      </w:rPr>
      <w:fldChar w:fldCharType="begin"/>
    </w:r>
    <w:r w:rsidR="0037475D">
      <w:rPr>
        <w:rStyle w:val="a7"/>
      </w:rPr>
      <w:instrText xml:space="preserve">PAGE  </w:instrText>
    </w:r>
    <w:r>
      <w:rPr>
        <w:rStyle w:val="a7"/>
      </w:rPr>
      <w:fldChar w:fldCharType="separate"/>
    </w:r>
    <w:r w:rsidR="00977A10">
      <w:rPr>
        <w:rStyle w:val="a7"/>
        <w:noProof/>
      </w:rPr>
      <w:t>2</w:t>
    </w:r>
    <w:r>
      <w:rPr>
        <w:rStyle w:val="a7"/>
      </w:rPr>
      <w:fldChar w:fldCharType="end"/>
    </w:r>
  </w:p>
  <w:p w:rsidR="0037475D" w:rsidRDefault="0037475D" w:rsidP="007B77D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DAB"/>
    <w:multiLevelType w:val="multilevel"/>
    <w:tmpl w:val="1014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0CB1E59"/>
    <w:multiLevelType w:val="multilevel"/>
    <w:tmpl w:val="AF806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9A829B7"/>
    <w:multiLevelType w:val="multilevel"/>
    <w:tmpl w:val="0E94A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C3"/>
    <w:rsid w:val="0000603D"/>
    <w:rsid w:val="00014065"/>
    <w:rsid w:val="0001509E"/>
    <w:rsid w:val="00017F7A"/>
    <w:rsid w:val="00022C55"/>
    <w:rsid w:val="000230B5"/>
    <w:rsid w:val="00024A32"/>
    <w:rsid w:val="00024AD0"/>
    <w:rsid w:val="00025693"/>
    <w:rsid w:val="00026D01"/>
    <w:rsid w:val="000278E2"/>
    <w:rsid w:val="00032CA5"/>
    <w:rsid w:val="00035674"/>
    <w:rsid w:val="00041FD8"/>
    <w:rsid w:val="0004400D"/>
    <w:rsid w:val="000440BC"/>
    <w:rsid w:val="0005014C"/>
    <w:rsid w:val="00051AEB"/>
    <w:rsid w:val="00053421"/>
    <w:rsid w:val="00054D78"/>
    <w:rsid w:val="00056042"/>
    <w:rsid w:val="000658E4"/>
    <w:rsid w:val="000728BD"/>
    <w:rsid w:val="000746F8"/>
    <w:rsid w:val="00076025"/>
    <w:rsid w:val="00080492"/>
    <w:rsid w:val="00083C4B"/>
    <w:rsid w:val="00084364"/>
    <w:rsid w:val="00084DF4"/>
    <w:rsid w:val="000867B9"/>
    <w:rsid w:val="00086E60"/>
    <w:rsid w:val="00087DD7"/>
    <w:rsid w:val="0009024E"/>
    <w:rsid w:val="000939A2"/>
    <w:rsid w:val="000939DE"/>
    <w:rsid w:val="00094979"/>
    <w:rsid w:val="00095447"/>
    <w:rsid w:val="00095E3F"/>
    <w:rsid w:val="000A3E5E"/>
    <w:rsid w:val="000A5E81"/>
    <w:rsid w:val="000A6790"/>
    <w:rsid w:val="000A6810"/>
    <w:rsid w:val="000A6E49"/>
    <w:rsid w:val="000B2F73"/>
    <w:rsid w:val="000B3D52"/>
    <w:rsid w:val="000B510A"/>
    <w:rsid w:val="000B6367"/>
    <w:rsid w:val="000C7863"/>
    <w:rsid w:val="000D042A"/>
    <w:rsid w:val="000D1500"/>
    <w:rsid w:val="000D2FEA"/>
    <w:rsid w:val="000D3B36"/>
    <w:rsid w:val="000D506D"/>
    <w:rsid w:val="000E2F6D"/>
    <w:rsid w:val="000E6D71"/>
    <w:rsid w:val="000F152A"/>
    <w:rsid w:val="000F1864"/>
    <w:rsid w:val="000F1C52"/>
    <w:rsid w:val="000F3685"/>
    <w:rsid w:val="000F3C76"/>
    <w:rsid w:val="000F64BD"/>
    <w:rsid w:val="0010210C"/>
    <w:rsid w:val="00103E90"/>
    <w:rsid w:val="00107FB4"/>
    <w:rsid w:val="00110481"/>
    <w:rsid w:val="00113C82"/>
    <w:rsid w:val="00121369"/>
    <w:rsid w:val="001229C0"/>
    <w:rsid w:val="00122FC2"/>
    <w:rsid w:val="0012409A"/>
    <w:rsid w:val="0012585E"/>
    <w:rsid w:val="0012746E"/>
    <w:rsid w:val="001276B9"/>
    <w:rsid w:val="0013486A"/>
    <w:rsid w:val="001376BD"/>
    <w:rsid w:val="001461C0"/>
    <w:rsid w:val="001466B0"/>
    <w:rsid w:val="001509ED"/>
    <w:rsid w:val="00151ADC"/>
    <w:rsid w:val="001525DC"/>
    <w:rsid w:val="00153293"/>
    <w:rsid w:val="00155B14"/>
    <w:rsid w:val="00160AFC"/>
    <w:rsid w:val="00161048"/>
    <w:rsid w:val="00162494"/>
    <w:rsid w:val="00164D5B"/>
    <w:rsid w:val="0016665E"/>
    <w:rsid w:val="00167350"/>
    <w:rsid w:val="00170228"/>
    <w:rsid w:val="00171298"/>
    <w:rsid w:val="001733D4"/>
    <w:rsid w:val="0017655A"/>
    <w:rsid w:val="00177E56"/>
    <w:rsid w:val="001803B5"/>
    <w:rsid w:val="00180C3B"/>
    <w:rsid w:val="0018323A"/>
    <w:rsid w:val="001845B7"/>
    <w:rsid w:val="00184978"/>
    <w:rsid w:val="00192609"/>
    <w:rsid w:val="00194A2F"/>
    <w:rsid w:val="001951F5"/>
    <w:rsid w:val="0019602B"/>
    <w:rsid w:val="001A1388"/>
    <w:rsid w:val="001A3361"/>
    <w:rsid w:val="001A6868"/>
    <w:rsid w:val="001A6BDD"/>
    <w:rsid w:val="001C0BB7"/>
    <w:rsid w:val="001C4D89"/>
    <w:rsid w:val="001C52AC"/>
    <w:rsid w:val="001C6E1C"/>
    <w:rsid w:val="001D0481"/>
    <w:rsid w:val="001D1245"/>
    <w:rsid w:val="001D16E2"/>
    <w:rsid w:val="001E2AF9"/>
    <w:rsid w:val="001E7261"/>
    <w:rsid w:val="001F29BB"/>
    <w:rsid w:val="001F612A"/>
    <w:rsid w:val="001F6D8B"/>
    <w:rsid w:val="001F77B8"/>
    <w:rsid w:val="002026BB"/>
    <w:rsid w:val="00202C39"/>
    <w:rsid w:val="00202D2B"/>
    <w:rsid w:val="00202D5B"/>
    <w:rsid w:val="00203D73"/>
    <w:rsid w:val="00203DA5"/>
    <w:rsid w:val="00211063"/>
    <w:rsid w:val="002149BF"/>
    <w:rsid w:val="00214F9A"/>
    <w:rsid w:val="00215367"/>
    <w:rsid w:val="002174E6"/>
    <w:rsid w:val="002225A5"/>
    <w:rsid w:val="00232230"/>
    <w:rsid w:val="00233E9E"/>
    <w:rsid w:val="002362E9"/>
    <w:rsid w:val="00241909"/>
    <w:rsid w:val="002457DB"/>
    <w:rsid w:val="0025438F"/>
    <w:rsid w:val="00257EA8"/>
    <w:rsid w:val="00264B70"/>
    <w:rsid w:val="00271F2E"/>
    <w:rsid w:val="00272F6B"/>
    <w:rsid w:val="00273021"/>
    <w:rsid w:val="002755A0"/>
    <w:rsid w:val="002809C8"/>
    <w:rsid w:val="00283053"/>
    <w:rsid w:val="00285A79"/>
    <w:rsid w:val="00287596"/>
    <w:rsid w:val="00287B68"/>
    <w:rsid w:val="00291852"/>
    <w:rsid w:val="00292BB4"/>
    <w:rsid w:val="00292D2F"/>
    <w:rsid w:val="00293D2A"/>
    <w:rsid w:val="00296385"/>
    <w:rsid w:val="002A0BE6"/>
    <w:rsid w:val="002A0DC0"/>
    <w:rsid w:val="002A11BB"/>
    <w:rsid w:val="002A1AF6"/>
    <w:rsid w:val="002A1ECC"/>
    <w:rsid w:val="002A4F29"/>
    <w:rsid w:val="002A7CCB"/>
    <w:rsid w:val="002B1248"/>
    <w:rsid w:val="002B2780"/>
    <w:rsid w:val="002B53E0"/>
    <w:rsid w:val="002B69AE"/>
    <w:rsid w:val="002B7AC0"/>
    <w:rsid w:val="002C074F"/>
    <w:rsid w:val="002C246A"/>
    <w:rsid w:val="002C381C"/>
    <w:rsid w:val="002C78BD"/>
    <w:rsid w:val="002D003C"/>
    <w:rsid w:val="002D0E9F"/>
    <w:rsid w:val="002D5B67"/>
    <w:rsid w:val="002D5D1A"/>
    <w:rsid w:val="002D6691"/>
    <w:rsid w:val="002E1219"/>
    <w:rsid w:val="002E76E4"/>
    <w:rsid w:val="002F294E"/>
    <w:rsid w:val="002F472F"/>
    <w:rsid w:val="002F4BF8"/>
    <w:rsid w:val="002F6F2B"/>
    <w:rsid w:val="002F796E"/>
    <w:rsid w:val="00300741"/>
    <w:rsid w:val="0030458F"/>
    <w:rsid w:val="00307FC6"/>
    <w:rsid w:val="00321E63"/>
    <w:rsid w:val="00324BC6"/>
    <w:rsid w:val="00324CC3"/>
    <w:rsid w:val="003320E8"/>
    <w:rsid w:val="003370D3"/>
    <w:rsid w:val="003420AC"/>
    <w:rsid w:val="00352CFC"/>
    <w:rsid w:val="00355DCC"/>
    <w:rsid w:val="0035799E"/>
    <w:rsid w:val="00367016"/>
    <w:rsid w:val="00373621"/>
    <w:rsid w:val="00373CAC"/>
    <w:rsid w:val="003740B5"/>
    <w:rsid w:val="003746A3"/>
    <w:rsid w:val="0037475D"/>
    <w:rsid w:val="00375E35"/>
    <w:rsid w:val="00376DEE"/>
    <w:rsid w:val="00377C8B"/>
    <w:rsid w:val="003847AF"/>
    <w:rsid w:val="0038748C"/>
    <w:rsid w:val="00387B8C"/>
    <w:rsid w:val="00387D37"/>
    <w:rsid w:val="00390C71"/>
    <w:rsid w:val="00391C56"/>
    <w:rsid w:val="00393F05"/>
    <w:rsid w:val="003A0AD2"/>
    <w:rsid w:val="003A17B6"/>
    <w:rsid w:val="003A2912"/>
    <w:rsid w:val="003A3A8B"/>
    <w:rsid w:val="003A77BE"/>
    <w:rsid w:val="003B0C1C"/>
    <w:rsid w:val="003B2850"/>
    <w:rsid w:val="003B3920"/>
    <w:rsid w:val="003B574E"/>
    <w:rsid w:val="003B5995"/>
    <w:rsid w:val="003B5DE9"/>
    <w:rsid w:val="003B7608"/>
    <w:rsid w:val="003C157D"/>
    <w:rsid w:val="003C2499"/>
    <w:rsid w:val="003C38A2"/>
    <w:rsid w:val="003C38A6"/>
    <w:rsid w:val="003C66F7"/>
    <w:rsid w:val="003D1249"/>
    <w:rsid w:val="003D30C6"/>
    <w:rsid w:val="003D391C"/>
    <w:rsid w:val="003D65A9"/>
    <w:rsid w:val="003E0D11"/>
    <w:rsid w:val="003E1515"/>
    <w:rsid w:val="003E1C27"/>
    <w:rsid w:val="003E2A79"/>
    <w:rsid w:val="003E43A6"/>
    <w:rsid w:val="003E6089"/>
    <w:rsid w:val="003E62FA"/>
    <w:rsid w:val="003F026A"/>
    <w:rsid w:val="003F09D0"/>
    <w:rsid w:val="00405231"/>
    <w:rsid w:val="004136C7"/>
    <w:rsid w:val="0041370C"/>
    <w:rsid w:val="00415C08"/>
    <w:rsid w:val="0042472D"/>
    <w:rsid w:val="004261E2"/>
    <w:rsid w:val="00430B8A"/>
    <w:rsid w:val="00430C36"/>
    <w:rsid w:val="004321C3"/>
    <w:rsid w:val="004336CD"/>
    <w:rsid w:val="004341C6"/>
    <w:rsid w:val="00437136"/>
    <w:rsid w:val="00442C5D"/>
    <w:rsid w:val="004453C5"/>
    <w:rsid w:val="0044697E"/>
    <w:rsid w:val="0045119B"/>
    <w:rsid w:val="00451B90"/>
    <w:rsid w:val="00454301"/>
    <w:rsid w:val="00454CE0"/>
    <w:rsid w:val="00461FCE"/>
    <w:rsid w:val="00462121"/>
    <w:rsid w:val="00464011"/>
    <w:rsid w:val="00470610"/>
    <w:rsid w:val="00470854"/>
    <w:rsid w:val="00470F08"/>
    <w:rsid w:val="004736C7"/>
    <w:rsid w:val="00475626"/>
    <w:rsid w:val="00475C74"/>
    <w:rsid w:val="00481D29"/>
    <w:rsid w:val="00482AA7"/>
    <w:rsid w:val="00485B10"/>
    <w:rsid w:val="0049386F"/>
    <w:rsid w:val="00495A98"/>
    <w:rsid w:val="004A0F4F"/>
    <w:rsid w:val="004A12E0"/>
    <w:rsid w:val="004A6D6D"/>
    <w:rsid w:val="004A6D7C"/>
    <w:rsid w:val="004B4282"/>
    <w:rsid w:val="004B69E7"/>
    <w:rsid w:val="004C05F3"/>
    <w:rsid w:val="004C0772"/>
    <w:rsid w:val="004C07DC"/>
    <w:rsid w:val="004C0ED4"/>
    <w:rsid w:val="004C30B3"/>
    <w:rsid w:val="004C3E23"/>
    <w:rsid w:val="004D3ABD"/>
    <w:rsid w:val="004D3E39"/>
    <w:rsid w:val="004D50D4"/>
    <w:rsid w:val="004D647D"/>
    <w:rsid w:val="004E145F"/>
    <w:rsid w:val="004E19D2"/>
    <w:rsid w:val="004E2208"/>
    <w:rsid w:val="004E5FCF"/>
    <w:rsid w:val="004F17B5"/>
    <w:rsid w:val="004F4210"/>
    <w:rsid w:val="004F4A67"/>
    <w:rsid w:val="004F5E67"/>
    <w:rsid w:val="00502787"/>
    <w:rsid w:val="00502CAE"/>
    <w:rsid w:val="00504C85"/>
    <w:rsid w:val="0051243B"/>
    <w:rsid w:val="005127E1"/>
    <w:rsid w:val="00516A1B"/>
    <w:rsid w:val="0052177D"/>
    <w:rsid w:val="00524886"/>
    <w:rsid w:val="00527F52"/>
    <w:rsid w:val="005335C3"/>
    <w:rsid w:val="005337D6"/>
    <w:rsid w:val="00535FE8"/>
    <w:rsid w:val="00536735"/>
    <w:rsid w:val="00537392"/>
    <w:rsid w:val="00541436"/>
    <w:rsid w:val="005419C1"/>
    <w:rsid w:val="00543A3E"/>
    <w:rsid w:val="005461FF"/>
    <w:rsid w:val="005474E5"/>
    <w:rsid w:val="00550599"/>
    <w:rsid w:val="00550790"/>
    <w:rsid w:val="005512AE"/>
    <w:rsid w:val="00551697"/>
    <w:rsid w:val="00552C77"/>
    <w:rsid w:val="005539F8"/>
    <w:rsid w:val="00553A7E"/>
    <w:rsid w:val="005541C9"/>
    <w:rsid w:val="00555E6C"/>
    <w:rsid w:val="00562D02"/>
    <w:rsid w:val="0056446C"/>
    <w:rsid w:val="0056498E"/>
    <w:rsid w:val="005662E2"/>
    <w:rsid w:val="0056780F"/>
    <w:rsid w:val="005707B6"/>
    <w:rsid w:val="0057321B"/>
    <w:rsid w:val="005741DA"/>
    <w:rsid w:val="00581939"/>
    <w:rsid w:val="005848B4"/>
    <w:rsid w:val="00587042"/>
    <w:rsid w:val="00587153"/>
    <w:rsid w:val="00587C4B"/>
    <w:rsid w:val="005910B1"/>
    <w:rsid w:val="0059335D"/>
    <w:rsid w:val="00594B96"/>
    <w:rsid w:val="00594CD2"/>
    <w:rsid w:val="00595BD9"/>
    <w:rsid w:val="005A07DE"/>
    <w:rsid w:val="005A19EE"/>
    <w:rsid w:val="005A26FC"/>
    <w:rsid w:val="005A2B7F"/>
    <w:rsid w:val="005A6256"/>
    <w:rsid w:val="005A66A0"/>
    <w:rsid w:val="005B29C6"/>
    <w:rsid w:val="005B36DB"/>
    <w:rsid w:val="005B3FC3"/>
    <w:rsid w:val="005B515E"/>
    <w:rsid w:val="005B566B"/>
    <w:rsid w:val="005B5EF9"/>
    <w:rsid w:val="005B6D91"/>
    <w:rsid w:val="005B74F7"/>
    <w:rsid w:val="005C2186"/>
    <w:rsid w:val="005C2D03"/>
    <w:rsid w:val="005C3A15"/>
    <w:rsid w:val="005C4238"/>
    <w:rsid w:val="005C5D02"/>
    <w:rsid w:val="005C6F73"/>
    <w:rsid w:val="005D36BA"/>
    <w:rsid w:val="005E07B6"/>
    <w:rsid w:val="005E1996"/>
    <w:rsid w:val="005E27EC"/>
    <w:rsid w:val="005E5167"/>
    <w:rsid w:val="005E7781"/>
    <w:rsid w:val="005E7F9D"/>
    <w:rsid w:val="005F0348"/>
    <w:rsid w:val="005F6C05"/>
    <w:rsid w:val="00600BD1"/>
    <w:rsid w:val="0060274F"/>
    <w:rsid w:val="006030A1"/>
    <w:rsid w:val="006044E2"/>
    <w:rsid w:val="00605836"/>
    <w:rsid w:val="00605A8C"/>
    <w:rsid w:val="00606BD6"/>
    <w:rsid w:val="00607536"/>
    <w:rsid w:val="0060757A"/>
    <w:rsid w:val="00607941"/>
    <w:rsid w:val="0061009B"/>
    <w:rsid w:val="00612D22"/>
    <w:rsid w:val="00616B71"/>
    <w:rsid w:val="00617FDF"/>
    <w:rsid w:val="0062119F"/>
    <w:rsid w:val="00621536"/>
    <w:rsid w:val="00630DB3"/>
    <w:rsid w:val="00631868"/>
    <w:rsid w:val="00632EDF"/>
    <w:rsid w:val="00633A5F"/>
    <w:rsid w:val="00635216"/>
    <w:rsid w:val="00637687"/>
    <w:rsid w:val="0064404F"/>
    <w:rsid w:val="0064546E"/>
    <w:rsid w:val="00650290"/>
    <w:rsid w:val="00653031"/>
    <w:rsid w:val="006565DC"/>
    <w:rsid w:val="00665420"/>
    <w:rsid w:val="00666FDF"/>
    <w:rsid w:val="00667D1D"/>
    <w:rsid w:val="00672994"/>
    <w:rsid w:val="00672FB7"/>
    <w:rsid w:val="00674368"/>
    <w:rsid w:val="00675279"/>
    <w:rsid w:val="00677799"/>
    <w:rsid w:val="00680064"/>
    <w:rsid w:val="00681E09"/>
    <w:rsid w:val="00681E20"/>
    <w:rsid w:val="00681E3F"/>
    <w:rsid w:val="00684286"/>
    <w:rsid w:val="00687854"/>
    <w:rsid w:val="006909E4"/>
    <w:rsid w:val="0069102D"/>
    <w:rsid w:val="006A2ADD"/>
    <w:rsid w:val="006B25B0"/>
    <w:rsid w:val="006B5250"/>
    <w:rsid w:val="006C075B"/>
    <w:rsid w:val="006C17B3"/>
    <w:rsid w:val="006C497A"/>
    <w:rsid w:val="006C7875"/>
    <w:rsid w:val="006D2FAC"/>
    <w:rsid w:val="006D487F"/>
    <w:rsid w:val="006D521E"/>
    <w:rsid w:val="006E14FF"/>
    <w:rsid w:val="006E41A9"/>
    <w:rsid w:val="006E75B3"/>
    <w:rsid w:val="006F2B7D"/>
    <w:rsid w:val="006F411F"/>
    <w:rsid w:val="006F5E79"/>
    <w:rsid w:val="0070177F"/>
    <w:rsid w:val="00701D18"/>
    <w:rsid w:val="00703728"/>
    <w:rsid w:val="00704C56"/>
    <w:rsid w:val="00706A2F"/>
    <w:rsid w:val="00707D99"/>
    <w:rsid w:val="00711A5D"/>
    <w:rsid w:val="00712659"/>
    <w:rsid w:val="00713347"/>
    <w:rsid w:val="0071388A"/>
    <w:rsid w:val="00714988"/>
    <w:rsid w:val="00716CB2"/>
    <w:rsid w:val="00724B61"/>
    <w:rsid w:val="00725F4A"/>
    <w:rsid w:val="00730522"/>
    <w:rsid w:val="0073166C"/>
    <w:rsid w:val="00733755"/>
    <w:rsid w:val="0074112F"/>
    <w:rsid w:val="00741743"/>
    <w:rsid w:val="007420C2"/>
    <w:rsid w:val="00742499"/>
    <w:rsid w:val="00743205"/>
    <w:rsid w:val="007432FC"/>
    <w:rsid w:val="007434A9"/>
    <w:rsid w:val="007439B2"/>
    <w:rsid w:val="00745EDD"/>
    <w:rsid w:val="00752243"/>
    <w:rsid w:val="00752CF7"/>
    <w:rsid w:val="0075501C"/>
    <w:rsid w:val="00755238"/>
    <w:rsid w:val="00757165"/>
    <w:rsid w:val="00761D2E"/>
    <w:rsid w:val="00766487"/>
    <w:rsid w:val="00767666"/>
    <w:rsid w:val="0077132F"/>
    <w:rsid w:val="00771B7B"/>
    <w:rsid w:val="00772AC5"/>
    <w:rsid w:val="00775F5F"/>
    <w:rsid w:val="00783014"/>
    <w:rsid w:val="00783A45"/>
    <w:rsid w:val="0078628B"/>
    <w:rsid w:val="00787580"/>
    <w:rsid w:val="00790FDE"/>
    <w:rsid w:val="00792576"/>
    <w:rsid w:val="007939BD"/>
    <w:rsid w:val="00797242"/>
    <w:rsid w:val="007A011A"/>
    <w:rsid w:val="007A1BAC"/>
    <w:rsid w:val="007A3EEC"/>
    <w:rsid w:val="007A4C1B"/>
    <w:rsid w:val="007A5785"/>
    <w:rsid w:val="007A79C1"/>
    <w:rsid w:val="007B09B3"/>
    <w:rsid w:val="007B0DB5"/>
    <w:rsid w:val="007B77DC"/>
    <w:rsid w:val="007B7ABB"/>
    <w:rsid w:val="007C08F5"/>
    <w:rsid w:val="007C1B4E"/>
    <w:rsid w:val="007C495C"/>
    <w:rsid w:val="007C517B"/>
    <w:rsid w:val="007C5993"/>
    <w:rsid w:val="007D4002"/>
    <w:rsid w:val="007D5440"/>
    <w:rsid w:val="007D7913"/>
    <w:rsid w:val="007D7EF7"/>
    <w:rsid w:val="007E0E87"/>
    <w:rsid w:val="007E2224"/>
    <w:rsid w:val="007E2817"/>
    <w:rsid w:val="007E3A76"/>
    <w:rsid w:val="007E3A8E"/>
    <w:rsid w:val="007F0262"/>
    <w:rsid w:val="007F02AB"/>
    <w:rsid w:val="00802E0F"/>
    <w:rsid w:val="0080541C"/>
    <w:rsid w:val="00807FB5"/>
    <w:rsid w:val="00811EDD"/>
    <w:rsid w:val="008135A8"/>
    <w:rsid w:val="0081593F"/>
    <w:rsid w:val="00816605"/>
    <w:rsid w:val="008177A6"/>
    <w:rsid w:val="00817C9E"/>
    <w:rsid w:val="00821B07"/>
    <w:rsid w:val="00830ADA"/>
    <w:rsid w:val="00834CBB"/>
    <w:rsid w:val="00840F99"/>
    <w:rsid w:val="0084118D"/>
    <w:rsid w:val="00843B2F"/>
    <w:rsid w:val="00843C95"/>
    <w:rsid w:val="0084469F"/>
    <w:rsid w:val="00845AF6"/>
    <w:rsid w:val="008522FD"/>
    <w:rsid w:val="008575C8"/>
    <w:rsid w:val="008606D1"/>
    <w:rsid w:val="0086192B"/>
    <w:rsid w:val="00861AFC"/>
    <w:rsid w:val="0086301D"/>
    <w:rsid w:val="008655BF"/>
    <w:rsid w:val="00870031"/>
    <w:rsid w:val="008714C3"/>
    <w:rsid w:val="008725C3"/>
    <w:rsid w:val="00877105"/>
    <w:rsid w:val="00880A2C"/>
    <w:rsid w:val="008824FB"/>
    <w:rsid w:val="00882574"/>
    <w:rsid w:val="00882F23"/>
    <w:rsid w:val="00883DB9"/>
    <w:rsid w:val="00884A1A"/>
    <w:rsid w:val="00887A72"/>
    <w:rsid w:val="0089055F"/>
    <w:rsid w:val="0089136B"/>
    <w:rsid w:val="0089294F"/>
    <w:rsid w:val="00894A8D"/>
    <w:rsid w:val="008A18BF"/>
    <w:rsid w:val="008A2A15"/>
    <w:rsid w:val="008A5507"/>
    <w:rsid w:val="008A72FA"/>
    <w:rsid w:val="008B0958"/>
    <w:rsid w:val="008B163F"/>
    <w:rsid w:val="008B3BA0"/>
    <w:rsid w:val="008B5E97"/>
    <w:rsid w:val="008B66C4"/>
    <w:rsid w:val="008C03FC"/>
    <w:rsid w:val="008C1500"/>
    <w:rsid w:val="008C1D39"/>
    <w:rsid w:val="008C46EB"/>
    <w:rsid w:val="008C492B"/>
    <w:rsid w:val="008C6B91"/>
    <w:rsid w:val="008D1745"/>
    <w:rsid w:val="008D357B"/>
    <w:rsid w:val="008D53CB"/>
    <w:rsid w:val="008E35D2"/>
    <w:rsid w:val="008F37F5"/>
    <w:rsid w:val="008F3846"/>
    <w:rsid w:val="008F49A0"/>
    <w:rsid w:val="00900693"/>
    <w:rsid w:val="00902D98"/>
    <w:rsid w:val="00905F65"/>
    <w:rsid w:val="009079E8"/>
    <w:rsid w:val="00915B2C"/>
    <w:rsid w:val="0091761B"/>
    <w:rsid w:val="00917D10"/>
    <w:rsid w:val="009211C2"/>
    <w:rsid w:val="0092456D"/>
    <w:rsid w:val="009245BC"/>
    <w:rsid w:val="009248BA"/>
    <w:rsid w:val="00927285"/>
    <w:rsid w:val="009306A6"/>
    <w:rsid w:val="00931F92"/>
    <w:rsid w:val="00935F01"/>
    <w:rsid w:val="009371C2"/>
    <w:rsid w:val="00941897"/>
    <w:rsid w:val="009441C7"/>
    <w:rsid w:val="00945A8E"/>
    <w:rsid w:val="00946A51"/>
    <w:rsid w:val="00947D72"/>
    <w:rsid w:val="00950CB4"/>
    <w:rsid w:val="00951C11"/>
    <w:rsid w:val="009550D3"/>
    <w:rsid w:val="0095677A"/>
    <w:rsid w:val="009600FB"/>
    <w:rsid w:val="0096148C"/>
    <w:rsid w:val="009615D5"/>
    <w:rsid w:val="00971E5C"/>
    <w:rsid w:val="0097397B"/>
    <w:rsid w:val="009761EA"/>
    <w:rsid w:val="0097634B"/>
    <w:rsid w:val="00977A10"/>
    <w:rsid w:val="00981672"/>
    <w:rsid w:val="009936F5"/>
    <w:rsid w:val="009937A4"/>
    <w:rsid w:val="00993CFB"/>
    <w:rsid w:val="0099679F"/>
    <w:rsid w:val="009A5725"/>
    <w:rsid w:val="009A6E08"/>
    <w:rsid w:val="009B304E"/>
    <w:rsid w:val="009B3350"/>
    <w:rsid w:val="009B3928"/>
    <w:rsid w:val="009C09CF"/>
    <w:rsid w:val="009C116C"/>
    <w:rsid w:val="009C7120"/>
    <w:rsid w:val="009C79A0"/>
    <w:rsid w:val="009D0B7D"/>
    <w:rsid w:val="009D20F3"/>
    <w:rsid w:val="009E2208"/>
    <w:rsid w:val="009E2283"/>
    <w:rsid w:val="009E241F"/>
    <w:rsid w:val="009E4B12"/>
    <w:rsid w:val="00A07101"/>
    <w:rsid w:val="00A13B50"/>
    <w:rsid w:val="00A17157"/>
    <w:rsid w:val="00A1772E"/>
    <w:rsid w:val="00A22FEE"/>
    <w:rsid w:val="00A24D1E"/>
    <w:rsid w:val="00A253E7"/>
    <w:rsid w:val="00A323A8"/>
    <w:rsid w:val="00A339E9"/>
    <w:rsid w:val="00A3441A"/>
    <w:rsid w:val="00A346CA"/>
    <w:rsid w:val="00A35714"/>
    <w:rsid w:val="00A3648D"/>
    <w:rsid w:val="00A3722C"/>
    <w:rsid w:val="00A37C27"/>
    <w:rsid w:val="00A40595"/>
    <w:rsid w:val="00A42080"/>
    <w:rsid w:val="00A44C5C"/>
    <w:rsid w:val="00A45D00"/>
    <w:rsid w:val="00A46130"/>
    <w:rsid w:val="00A46CBE"/>
    <w:rsid w:val="00A47045"/>
    <w:rsid w:val="00A4711B"/>
    <w:rsid w:val="00A47C7D"/>
    <w:rsid w:val="00A47EC9"/>
    <w:rsid w:val="00A50B20"/>
    <w:rsid w:val="00A551FE"/>
    <w:rsid w:val="00A622A9"/>
    <w:rsid w:val="00A74235"/>
    <w:rsid w:val="00A75B3B"/>
    <w:rsid w:val="00A75DF3"/>
    <w:rsid w:val="00A83B5C"/>
    <w:rsid w:val="00A84B80"/>
    <w:rsid w:val="00A84F71"/>
    <w:rsid w:val="00A85B51"/>
    <w:rsid w:val="00A85B5A"/>
    <w:rsid w:val="00A86FAD"/>
    <w:rsid w:val="00AA0D17"/>
    <w:rsid w:val="00AA470D"/>
    <w:rsid w:val="00AA5EA1"/>
    <w:rsid w:val="00AB1353"/>
    <w:rsid w:val="00AB29E0"/>
    <w:rsid w:val="00AC1D4C"/>
    <w:rsid w:val="00AC30E1"/>
    <w:rsid w:val="00AC3ED5"/>
    <w:rsid w:val="00AD017F"/>
    <w:rsid w:val="00AD2398"/>
    <w:rsid w:val="00AD58A9"/>
    <w:rsid w:val="00AD61FB"/>
    <w:rsid w:val="00AD7514"/>
    <w:rsid w:val="00AE0831"/>
    <w:rsid w:val="00AE5759"/>
    <w:rsid w:val="00AE57D7"/>
    <w:rsid w:val="00AF07AC"/>
    <w:rsid w:val="00AF4971"/>
    <w:rsid w:val="00AF6426"/>
    <w:rsid w:val="00B02D06"/>
    <w:rsid w:val="00B0511D"/>
    <w:rsid w:val="00B109C8"/>
    <w:rsid w:val="00B16169"/>
    <w:rsid w:val="00B21CEC"/>
    <w:rsid w:val="00B224C6"/>
    <w:rsid w:val="00B23242"/>
    <w:rsid w:val="00B23243"/>
    <w:rsid w:val="00B261D7"/>
    <w:rsid w:val="00B340B0"/>
    <w:rsid w:val="00B364B5"/>
    <w:rsid w:val="00B36EC4"/>
    <w:rsid w:val="00B37513"/>
    <w:rsid w:val="00B41D2C"/>
    <w:rsid w:val="00B447A1"/>
    <w:rsid w:val="00B45195"/>
    <w:rsid w:val="00B466F9"/>
    <w:rsid w:val="00B50E1F"/>
    <w:rsid w:val="00B52778"/>
    <w:rsid w:val="00B5548D"/>
    <w:rsid w:val="00B55E11"/>
    <w:rsid w:val="00B605E4"/>
    <w:rsid w:val="00B648D7"/>
    <w:rsid w:val="00B71669"/>
    <w:rsid w:val="00B72AE0"/>
    <w:rsid w:val="00B73521"/>
    <w:rsid w:val="00B73E40"/>
    <w:rsid w:val="00B75712"/>
    <w:rsid w:val="00B775D4"/>
    <w:rsid w:val="00B77A70"/>
    <w:rsid w:val="00B90114"/>
    <w:rsid w:val="00B91805"/>
    <w:rsid w:val="00B939AE"/>
    <w:rsid w:val="00BA349D"/>
    <w:rsid w:val="00BA3614"/>
    <w:rsid w:val="00BB28E2"/>
    <w:rsid w:val="00BB32E4"/>
    <w:rsid w:val="00BB35F9"/>
    <w:rsid w:val="00BB39EC"/>
    <w:rsid w:val="00BB595B"/>
    <w:rsid w:val="00BC0A7C"/>
    <w:rsid w:val="00BC308D"/>
    <w:rsid w:val="00BC5939"/>
    <w:rsid w:val="00BC5BA1"/>
    <w:rsid w:val="00BC69D9"/>
    <w:rsid w:val="00BC7621"/>
    <w:rsid w:val="00BD1F0A"/>
    <w:rsid w:val="00BD2DB1"/>
    <w:rsid w:val="00BD36BE"/>
    <w:rsid w:val="00BD689A"/>
    <w:rsid w:val="00BD7848"/>
    <w:rsid w:val="00BE2E7A"/>
    <w:rsid w:val="00BE4104"/>
    <w:rsid w:val="00BE4D4C"/>
    <w:rsid w:val="00BE5801"/>
    <w:rsid w:val="00BE72FA"/>
    <w:rsid w:val="00BE7B57"/>
    <w:rsid w:val="00BF2E57"/>
    <w:rsid w:val="00BF6D39"/>
    <w:rsid w:val="00BF7217"/>
    <w:rsid w:val="00C007EF"/>
    <w:rsid w:val="00C01389"/>
    <w:rsid w:val="00C01B0A"/>
    <w:rsid w:val="00C046BC"/>
    <w:rsid w:val="00C13679"/>
    <w:rsid w:val="00C1402F"/>
    <w:rsid w:val="00C14FE4"/>
    <w:rsid w:val="00C16439"/>
    <w:rsid w:val="00C16E3B"/>
    <w:rsid w:val="00C21C6A"/>
    <w:rsid w:val="00C2602B"/>
    <w:rsid w:val="00C27CD7"/>
    <w:rsid w:val="00C315DF"/>
    <w:rsid w:val="00C3166D"/>
    <w:rsid w:val="00C32EAA"/>
    <w:rsid w:val="00C378D3"/>
    <w:rsid w:val="00C42581"/>
    <w:rsid w:val="00C434AB"/>
    <w:rsid w:val="00C4574B"/>
    <w:rsid w:val="00C4581E"/>
    <w:rsid w:val="00C46F8C"/>
    <w:rsid w:val="00C47FE2"/>
    <w:rsid w:val="00C51570"/>
    <w:rsid w:val="00C52FE6"/>
    <w:rsid w:val="00C56828"/>
    <w:rsid w:val="00C57269"/>
    <w:rsid w:val="00C672B7"/>
    <w:rsid w:val="00C679BF"/>
    <w:rsid w:val="00C74A2F"/>
    <w:rsid w:val="00C7505A"/>
    <w:rsid w:val="00C751EC"/>
    <w:rsid w:val="00C758B4"/>
    <w:rsid w:val="00C759B8"/>
    <w:rsid w:val="00C8223C"/>
    <w:rsid w:val="00C844F7"/>
    <w:rsid w:val="00C93F07"/>
    <w:rsid w:val="00C95EEF"/>
    <w:rsid w:val="00C9698B"/>
    <w:rsid w:val="00C96E58"/>
    <w:rsid w:val="00C97E23"/>
    <w:rsid w:val="00CA0B74"/>
    <w:rsid w:val="00CA106B"/>
    <w:rsid w:val="00CA14C4"/>
    <w:rsid w:val="00CA248C"/>
    <w:rsid w:val="00CA30FB"/>
    <w:rsid w:val="00CA3259"/>
    <w:rsid w:val="00CB1271"/>
    <w:rsid w:val="00CB1B49"/>
    <w:rsid w:val="00CB62C0"/>
    <w:rsid w:val="00CB7015"/>
    <w:rsid w:val="00CB7236"/>
    <w:rsid w:val="00CC2EBB"/>
    <w:rsid w:val="00CC504C"/>
    <w:rsid w:val="00CC7874"/>
    <w:rsid w:val="00CD4ECE"/>
    <w:rsid w:val="00CE203A"/>
    <w:rsid w:val="00CF4801"/>
    <w:rsid w:val="00D0118B"/>
    <w:rsid w:val="00D03ED8"/>
    <w:rsid w:val="00D0417E"/>
    <w:rsid w:val="00D0646D"/>
    <w:rsid w:val="00D1031D"/>
    <w:rsid w:val="00D11ADA"/>
    <w:rsid w:val="00D20292"/>
    <w:rsid w:val="00D21CA6"/>
    <w:rsid w:val="00D2205C"/>
    <w:rsid w:val="00D2245D"/>
    <w:rsid w:val="00D25F3F"/>
    <w:rsid w:val="00D26761"/>
    <w:rsid w:val="00D3112E"/>
    <w:rsid w:val="00D31592"/>
    <w:rsid w:val="00D33BFE"/>
    <w:rsid w:val="00D34AE9"/>
    <w:rsid w:val="00D34B35"/>
    <w:rsid w:val="00D36ACD"/>
    <w:rsid w:val="00D41540"/>
    <w:rsid w:val="00D44AF4"/>
    <w:rsid w:val="00D47871"/>
    <w:rsid w:val="00D51118"/>
    <w:rsid w:val="00D51931"/>
    <w:rsid w:val="00D602BF"/>
    <w:rsid w:val="00D6047A"/>
    <w:rsid w:val="00D641FE"/>
    <w:rsid w:val="00D658F8"/>
    <w:rsid w:val="00D65D3D"/>
    <w:rsid w:val="00D65DA9"/>
    <w:rsid w:val="00D6607A"/>
    <w:rsid w:val="00D667DD"/>
    <w:rsid w:val="00D67CB0"/>
    <w:rsid w:val="00D726DF"/>
    <w:rsid w:val="00D72AEE"/>
    <w:rsid w:val="00D75F94"/>
    <w:rsid w:val="00D8263D"/>
    <w:rsid w:val="00D85221"/>
    <w:rsid w:val="00D8689D"/>
    <w:rsid w:val="00D86A3D"/>
    <w:rsid w:val="00D904E9"/>
    <w:rsid w:val="00D90BC7"/>
    <w:rsid w:val="00D913FF"/>
    <w:rsid w:val="00D95396"/>
    <w:rsid w:val="00D96054"/>
    <w:rsid w:val="00DA0B19"/>
    <w:rsid w:val="00DA23B5"/>
    <w:rsid w:val="00DA439C"/>
    <w:rsid w:val="00DA59E4"/>
    <w:rsid w:val="00DA65B2"/>
    <w:rsid w:val="00DB1274"/>
    <w:rsid w:val="00DB70F7"/>
    <w:rsid w:val="00DC06B3"/>
    <w:rsid w:val="00DC165E"/>
    <w:rsid w:val="00DC31FD"/>
    <w:rsid w:val="00DC3206"/>
    <w:rsid w:val="00DD04EE"/>
    <w:rsid w:val="00DD0F0B"/>
    <w:rsid w:val="00DD50A6"/>
    <w:rsid w:val="00DD601B"/>
    <w:rsid w:val="00DD6CB4"/>
    <w:rsid w:val="00DE038E"/>
    <w:rsid w:val="00DE13CF"/>
    <w:rsid w:val="00DE7973"/>
    <w:rsid w:val="00DF0DD9"/>
    <w:rsid w:val="00DF35AD"/>
    <w:rsid w:val="00DF381C"/>
    <w:rsid w:val="00E000F6"/>
    <w:rsid w:val="00E01C72"/>
    <w:rsid w:val="00E07AD2"/>
    <w:rsid w:val="00E10699"/>
    <w:rsid w:val="00E13646"/>
    <w:rsid w:val="00E1543E"/>
    <w:rsid w:val="00E1744F"/>
    <w:rsid w:val="00E217E8"/>
    <w:rsid w:val="00E23154"/>
    <w:rsid w:val="00E234CC"/>
    <w:rsid w:val="00E248F5"/>
    <w:rsid w:val="00E24968"/>
    <w:rsid w:val="00E26478"/>
    <w:rsid w:val="00E264FC"/>
    <w:rsid w:val="00E30B10"/>
    <w:rsid w:val="00E31D56"/>
    <w:rsid w:val="00E321A7"/>
    <w:rsid w:val="00E350A0"/>
    <w:rsid w:val="00E37F50"/>
    <w:rsid w:val="00E424D3"/>
    <w:rsid w:val="00E436DC"/>
    <w:rsid w:val="00E47DF2"/>
    <w:rsid w:val="00E51838"/>
    <w:rsid w:val="00E524F8"/>
    <w:rsid w:val="00E5504D"/>
    <w:rsid w:val="00E72F1A"/>
    <w:rsid w:val="00E80E8A"/>
    <w:rsid w:val="00E81312"/>
    <w:rsid w:val="00E85275"/>
    <w:rsid w:val="00E87418"/>
    <w:rsid w:val="00E87D2E"/>
    <w:rsid w:val="00E87F5E"/>
    <w:rsid w:val="00E93BEC"/>
    <w:rsid w:val="00E94946"/>
    <w:rsid w:val="00E94B69"/>
    <w:rsid w:val="00E955F9"/>
    <w:rsid w:val="00E966D9"/>
    <w:rsid w:val="00E97E79"/>
    <w:rsid w:val="00EA2046"/>
    <w:rsid w:val="00EA30F5"/>
    <w:rsid w:val="00EA5C4C"/>
    <w:rsid w:val="00EA6187"/>
    <w:rsid w:val="00EB5725"/>
    <w:rsid w:val="00EB5873"/>
    <w:rsid w:val="00EC66A9"/>
    <w:rsid w:val="00EC6FA5"/>
    <w:rsid w:val="00ED16B6"/>
    <w:rsid w:val="00ED3660"/>
    <w:rsid w:val="00ED4758"/>
    <w:rsid w:val="00ED6F11"/>
    <w:rsid w:val="00ED7478"/>
    <w:rsid w:val="00ED7C36"/>
    <w:rsid w:val="00EE0D28"/>
    <w:rsid w:val="00EE1886"/>
    <w:rsid w:val="00EE4E87"/>
    <w:rsid w:val="00EE6F43"/>
    <w:rsid w:val="00EF0A0E"/>
    <w:rsid w:val="00EF1679"/>
    <w:rsid w:val="00EF56AF"/>
    <w:rsid w:val="00F00433"/>
    <w:rsid w:val="00F00DA5"/>
    <w:rsid w:val="00F02480"/>
    <w:rsid w:val="00F04856"/>
    <w:rsid w:val="00F06C97"/>
    <w:rsid w:val="00F10036"/>
    <w:rsid w:val="00F10A30"/>
    <w:rsid w:val="00F1118D"/>
    <w:rsid w:val="00F12315"/>
    <w:rsid w:val="00F163AA"/>
    <w:rsid w:val="00F2119D"/>
    <w:rsid w:val="00F241E6"/>
    <w:rsid w:val="00F25F23"/>
    <w:rsid w:val="00F27A6E"/>
    <w:rsid w:val="00F30420"/>
    <w:rsid w:val="00F361C2"/>
    <w:rsid w:val="00F42BEB"/>
    <w:rsid w:val="00F43139"/>
    <w:rsid w:val="00F45399"/>
    <w:rsid w:val="00F474AA"/>
    <w:rsid w:val="00F5089B"/>
    <w:rsid w:val="00F5516A"/>
    <w:rsid w:val="00F55C5B"/>
    <w:rsid w:val="00F5772C"/>
    <w:rsid w:val="00F62A63"/>
    <w:rsid w:val="00F631D4"/>
    <w:rsid w:val="00F724CD"/>
    <w:rsid w:val="00F725A4"/>
    <w:rsid w:val="00F73B8A"/>
    <w:rsid w:val="00F74480"/>
    <w:rsid w:val="00F75F51"/>
    <w:rsid w:val="00F81CFD"/>
    <w:rsid w:val="00F8335E"/>
    <w:rsid w:val="00F84179"/>
    <w:rsid w:val="00F856CC"/>
    <w:rsid w:val="00F87033"/>
    <w:rsid w:val="00F944E7"/>
    <w:rsid w:val="00F9690D"/>
    <w:rsid w:val="00F975E1"/>
    <w:rsid w:val="00FB6040"/>
    <w:rsid w:val="00FC2341"/>
    <w:rsid w:val="00FC3D00"/>
    <w:rsid w:val="00FC4ABD"/>
    <w:rsid w:val="00FC5146"/>
    <w:rsid w:val="00FC5E90"/>
    <w:rsid w:val="00FC6AB6"/>
    <w:rsid w:val="00FD0938"/>
    <w:rsid w:val="00FD0DB3"/>
    <w:rsid w:val="00FD37B3"/>
    <w:rsid w:val="00FD3AF7"/>
    <w:rsid w:val="00FD5428"/>
    <w:rsid w:val="00FE02F3"/>
    <w:rsid w:val="00FE0ACD"/>
    <w:rsid w:val="00FE2062"/>
    <w:rsid w:val="00FE6FA8"/>
    <w:rsid w:val="00FF2851"/>
    <w:rsid w:val="00FF2A0C"/>
    <w:rsid w:val="00FF4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7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5B3FC3"/>
    <w:rPr>
      <w:rFonts w:ascii="Times New Roman" w:hAnsi="Times New Roman"/>
      <w:spacing w:val="6"/>
      <w:sz w:val="23"/>
      <w:shd w:val="clear" w:color="auto" w:fill="FFFFFF"/>
    </w:rPr>
  </w:style>
  <w:style w:type="paragraph" w:customStyle="1" w:styleId="1">
    <w:name w:val="Основной текст1"/>
    <w:basedOn w:val="a"/>
    <w:link w:val="a3"/>
    <w:uiPriority w:val="99"/>
    <w:rsid w:val="005B3FC3"/>
    <w:pPr>
      <w:widowControl w:val="0"/>
      <w:shd w:val="clear" w:color="auto" w:fill="FFFFFF"/>
      <w:spacing w:after="600" w:line="312" w:lineRule="exact"/>
      <w:jc w:val="right"/>
    </w:pPr>
    <w:rPr>
      <w:rFonts w:ascii="Times New Roman" w:eastAsia="Times New Roman" w:hAnsi="Times New Roman"/>
      <w:spacing w:val="6"/>
      <w:sz w:val="23"/>
      <w:szCs w:val="23"/>
    </w:rPr>
  </w:style>
  <w:style w:type="paragraph" w:styleId="a4">
    <w:name w:val="List Paragraph"/>
    <w:basedOn w:val="a"/>
    <w:uiPriority w:val="99"/>
    <w:qFormat/>
    <w:rsid w:val="00EA2046"/>
    <w:pPr>
      <w:ind w:left="720"/>
      <w:contextualSpacing/>
    </w:pPr>
  </w:style>
  <w:style w:type="paragraph" w:styleId="a5">
    <w:name w:val="header"/>
    <w:basedOn w:val="a"/>
    <w:link w:val="a6"/>
    <w:uiPriority w:val="99"/>
    <w:rsid w:val="007B77DC"/>
    <w:pPr>
      <w:tabs>
        <w:tab w:val="center" w:pos="4677"/>
        <w:tab w:val="right" w:pos="9355"/>
      </w:tabs>
    </w:pPr>
  </w:style>
  <w:style w:type="character" w:customStyle="1" w:styleId="a6">
    <w:name w:val="Верхний колонтитул Знак"/>
    <w:basedOn w:val="a0"/>
    <w:link w:val="a5"/>
    <w:uiPriority w:val="99"/>
    <w:semiHidden/>
    <w:locked/>
    <w:rsid w:val="00B16169"/>
    <w:rPr>
      <w:lang w:eastAsia="en-US"/>
    </w:rPr>
  </w:style>
  <w:style w:type="character" w:styleId="a7">
    <w:name w:val="page number"/>
    <w:basedOn w:val="a0"/>
    <w:uiPriority w:val="99"/>
    <w:rsid w:val="007B77DC"/>
    <w:rPr>
      <w:rFonts w:cs="Times New Roman"/>
    </w:rPr>
  </w:style>
  <w:style w:type="paragraph" w:styleId="a8">
    <w:name w:val="footer"/>
    <w:basedOn w:val="a"/>
    <w:link w:val="a9"/>
    <w:uiPriority w:val="99"/>
    <w:rsid w:val="007B77DC"/>
    <w:pPr>
      <w:tabs>
        <w:tab w:val="center" w:pos="4677"/>
        <w:tab w:val="right" w:pos="9355"/>
      </w:tabs>
    </w:pPr>
  </w:style>
  <w:style w:type="character" w:customStyle="1" w:styleId="a9">
    <w:name w:val="Нижний колонтитул Знак"/>
    <w:basedOn w:val="a0"/>
    <w:link w:val="a8"/>
    <w:uiPriority w:val="99"/>
    <w:semiHidden/>
    <w:locked/>
    <w:rsid w:val="00B16169"/>
    <w:rPr>
      <w:lang w:eastAsia="en-US"/>
    </w:rPr>
  </w:style>
  <w:style w:type="paragraph" w:styleId="aa">
    <w:name w:val="Balloon Text"/>
    <w:basedOn w:val="a"/>
    <w:link w:val="ab"/>
    <w:uiPriority w:val="99"/>
    <w:semiHidden/>
    <w:rsid w:val="0064404F"/>
    <w:rPr>
      <w:rFonts w:ascii="Tahoma" w:hAnsi="Tahoma" w:cs="Tahoma"/>
      <w:sz w:val="16"/>
      <w:szCs w:val="16"/>
    </w:rPr>
  </w:style>
  <w:style w:type="character" w:customStyle="1" w:styleId="ab">
    <w:name w:val="Текст выноски Знак"/>
    <w:basedOn w:val="a0"/>
    <w:link w:val="aa"/>
    <w:uiPriority w:val="99"/>
    <w:semiHidden/>
    <w:locked/>
    <w:rsid w:val="00B16169"/>
    <w:rPr>
      <w:rFonts w:ascii="Times New Roman" w:hAnsi="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7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5B3FC3"/>
    <w:rPr>
      <w:rFonts w:ascii="Times New Roman" w:hAnsi="Times New Roman"/>
      <w:spacing w:val="6"/>
      <w:sz w:val="23"/>
      <w:shd w:val="clear" w:color="auto" w:fill="FFFFFF"/>
    </w:rPr>
  </w:style>
  <w:style w:type="paragraph" w:customStyle="1" w:styleId="1">
    <w:name w:val="Основной текст1"/>
    <w:basedOn w:val="a"/>
    <w:link w:val="a3"/>
    <w:uiPriority w:val="99"/>
    <w:rsid w:val="005B3FC3"/>
    <w:pPr>
      <w:widowControl w:val="0"/>
      <w:shd w:val="clear" w:color="auto" w:fill="FFFFFF"/>
      <w:spacing w:after="600" w:line="312" w:lineRule="exact"/>
      <w:jc w:val="right"/>
    </w:pPr>
    <w:rPr>
      <w:rFonts w:ascii="Times New Roman" w:eastAsia="Times New Roman" w:hAnsi="Times New Roman"/>
      <w:spacing w:val="6"/>
      <w:sz w:val="23"/>
      <w:szCs w:val="23"/>
    </w:rPr>
  </w:style>
  <w:style w:type="paragraph" w:styleId="a4">
    <w:name w:val="List Paragraph"/>
    <w:basedOn w:val="a"/>
    <w:uiPriority w:val="99"/>
    <w:qFormat/>
    <w:rsid w:val="00EA2046"/>
    <w:pPr>
      <w:ind w:left="720"/>
      <w:contextualSpacing/>
    </w:pPr>
  </w:style>
  <w:style w:type="paragraph" w:styleId="a5">
    <w:name w:val="header"/>
    <w:basedOn w:val="a"/>
    <w:link w:val="a6"/>
    <w:uiPriority w:val="99"/>
    <w:rsid w:val="007B77DC"/>
    <w:pPr>
      <w:tabs>
        <w:tab w:val="center" w:pos="4677"/>
        <w:tab w:val="right" w:pos="9355"/>
      </w:tabs>
    </w:pPr>
  </w:style>
  <w:style w:type="character" w:customStyle="1" w:styleId="a6">
    <w:name w:val="Верхний колонтитул Знак"/>
    <w:basedOn w:val="a0"/>
    <w:link w:val="a5"/>
    <w:uiPriority w:val="99"/>
    <w:semiHidden/>
    <w:locked/>
    <w:rsid w:val="00B16169"/>
    <w:rPr>
      <w:lang w:eastAsia="en-US"/>
    </w:rPr>
  </w:style>
  <w:style w:type="character" w:styleId="a7">
    <w:name w:val="page number"/>
    <w:basedOn w:val="a0"/>
    <w:uiPriority w:val="99"/>
    <w:rsid w:val="007B77DC"/>
    <w:rPr>
      <w:rFonts w:cs="Times New Roman"/>
    </w:rPr>
  </w:style>
  <w:style w:type="paragraph" w:styleId="a8">
    <w:name w:val="footer"/>
    <w:basedOn w:val="a"/>
    <w:link w:val="a9"/>
    <w:uiPriority w:val="99"/>
    <w:rsid w:val="007B77DC"/>
    <w:pPr>
      <w:tabs>
        <w:tab w:val="center" w:pos="4677"/>
        <w:tab w:val="right" w:pos="9355"/>
      </w:tabs>
    </w:pPr>
  </w:style>
  <w:style w:type="character" w:customStyle="1" w:styleId="a9">
    <w:name w:val="Нижний колонтитул Знак"/>
    <w:basedOn w:val="a0"/>
    <w:link w:val="a8"/>
    <w:uiPriority w:val="99"/>
    <w:semiHidden/>
    <w:locked/>
    <w:rsid w:val="00B16169"/>
    <w:rPr>
      <w:lang w:eastAsia="en-US"/>
    </w:rPr>
  </w:style>
  <w:style w:type="paragraph" w:styleId="aa">
    <w:name w:val="Balloon Text"/>
    <w:basedOn w:val="a"/>
    <w:link w:val="ab"/>
    <w:uiPriority w:val="99"/>
    <w:semiHidden/>
    <w:rsid w:val="0064404F"/>
    <w:rPr>
      <w:rFonts w:ascii="Tahoma" w:hAnsi="Tahoma" w:cs="Tahoma"/>
      <w:sz w:val="16"/>
      <w:szCs w:val="16"/>
    </w:rPr>
  </w:style>
  <w:style w:type="character" w:customStyle="1" w:styleId="ab">
    <w:name w:val="Текст выноски Знак"/>
    <w:basedOn w:val="a0"/>
    <w:link w:val="aa"/>
    <w:uiPriority w:val="99"/>
    <w:semiHidden/>
    <w:locked/>
    <w:rsid w:val="00B16169"/>
    <w:rPr>
      <w:rFonts w:ascii="Times New Roman" w:hAnsi="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ILEZ</dc:creator>
  <cp:lastModifiedBy>Руслан</cp:lastModifiedBy>
  <cp:revision>2</cp:revision>
  <cp:lastPrinted>2013-05-13T08:43:00Z</cp:lastPrinted>
  <dcterms:created xsi:type="dcterms:W3CDTF">2013-09-07T05:35:00Z</dcterms:created>
  <dcterms:modified xsi:type="dcterms:W3CDTF">2013-09-07T05:35:00Z</dcterms:modified>
</cp:coreProperties>
</file>