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7B" w:rsidRDefault="00702F7B" w:rsidP="00702F7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02F7B" w:rsidRPr="008E4EC7" w:rsidRDefault="00702F7B" w:rsidP="00702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прогнозном значении дополнения перечней государственного и муниципального имущества </w:t>
      </w:r>
      <w:r>
        <w:rPr>
          <w:b/>
          <w:sz w:val="28"/>
          <w:szCs w:val="28"/>
        </w:rPr>
        <w:br/>
        <w:t xml:space="preserve">для субъектов МСП в 2020 году </w:t>
      </w:r>
    </w:p>
    <w:p w:rsidR="00702F7B" w:rsidRDefault="00702F7B" w:rsidP="00702F7B">
      <w:pPr>
        <w:spacing w:after="160" w:line="259" w:lineRule="auto"/>
        <w:rPr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539"/>
        <w:gridCol w:w="796"/>
        <w:gridCol w:w="360"/>
        <w:gridCol w:w="540"/>
        <w:gridCol w:w="317"/>
        <w:gridCol w:w="284"/>
        <w:gridCol w:w="425"/>
        <w:gridCol w:w="283"/>
        <w:gridCol w:w="567"/>
        <w:gridCol w:w="709"/>
        <w:gridCol w:w="425"/>
        <w:gridCol w:w="567"/>
        <w:gridCol w:w="426"/>
        <w:gridCol w:w="357"/>
        <w:gridCol w:w="500"/>
        <w:gridCol w:w="560"/>
        <w:gridCol w:w="567"/>
        <w:gridCol w:w="425"/>
        <w:gridCol w:w="428"/>
        <w:gridCol w:w="423"/>
        <w:gridCol w:w="425"/>
        <w:gridCol w:w="709"/>
        <w:gridCol w:w="425"/>
        <w:gridCol w:w="567"/>
        <w:gridCol w:w="425"/>
        <w:gridCol w:w="426"/>
        <w:gridCol w:w="567"/>
        <w:gridCol w:w="708"/>
        <w:gridCol w:w="426"/>
        <w:gridCol w:w="567"/>
        <w:gridCol w:w="567"/>
      </w:tblGrid>
      <w:tr w:rsidR="00702F7B" w:rsidRPr="006A1237" w:rsidTr="00661B99">
        <w:trPr>
          <w:trHeight w:val="359"/>
        </w:trPr>
        <w:tc>
          <w:tcPr>
            <w:tcW w:w="284" w:type="dxa"/>
            <w:vMerge w:val="restart"/>
          </w:tcPr>
          <w:p w:rsidR="00702F7B" w:rsidRPr="00D2688C" w:rsidRDefault="00702F7B" w:rsidP="00661B99">
            <w:pPr>
              <w:spacing w:after="160" w:line="259" w:lineRule="auto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539" w:type="dxa"/>
            <w:vMerge w:val="restart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Наименование субъекта Российской Федерации</w:t>
            </w:r>
          </w:p>
        </w:tc>
        <w:tc>
          <w:tcPr>
            <w:tcW w:w="796" w:type="dxa"/>
            <w:vMerge w:val="restart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Наименование</w:t>
            </w:r>
            <w:r w:rsidRPr="00D2688C">
              <w:rPr>
                <w:b/>
                <w:bCs/>
                <w:sz w:val="14"/>
                <w:szCs w:val="14"/>
              </w:rPr>
              <w:br/>
              <w:t>Муниципального образования</w:t>
            </w:r>
          </w:p>
        </w:tc>
        <w:tc>
          <w:tcPr>
            <w:tcW w:w="13975" w:type="dxa"/>
            <w:gridSpan w:val="29"/>
            <w:vMerge w:val="restart"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Количество объектов, включенных в перечень имущества для МСП</w:t>
            </w:r>
          </w:p>
        </w:tc>
      </w:tr>
      <w:tr w:rsidR="00702F7B" w:rsidRPr="006A1237" w:rsidTr="00661B99">
        <w:trPr>
          <w:trHeight w:val="600"/>
        </w:trPr>
        <w:tc>
          <w:tcPr>
            <w:tcW w:w="284" w:type="dxa"/>
            <w:vMerge/>
          </w:tcPr>
          <w:p w:rsidR="00702F7B" w:rsidRPr="00D2688C" w:rsidRDefault="00702F7B" w:rsidP="00661B99">
            <w:pPr>
              <w:spacing w:after="160" w:line="259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9" w:type="dxa"/>
            <w:vMerge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vMerge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975" w:type="dxa"/>
            <w:gridSpan w:val="29"/>
            <w:vMerge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702F7B" w:rsidRPr="00AA4913" w:rsidTr="00661B99">
        <w:trPr>
          <w:trHeight w:val="1050"/>
        </w:trPr>
        <w:tc>
          <w:tcPr>
            <w:tcW w:w="284" w:type="dxa"/>
            <w:vMerge/>
          </w:tcPr>
          <w:p w:rsidR="00702F7B" w:rsidRPr="00D2688C" w:rsidRDefault="00702F7B" w:rsidP="00661B99">
            <w:pPr>
              <w:spacing w:after="160" w:line="259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9" w:type="dxa"/>
            <w:vMerge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vMerge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926" w:type="dxa"/>
            <w:gridSpan w:val="5"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в 2019 году</w:t>
            </w:r>
          </w:p>
        </w:tc>
        <w:tc>
          <w:tcPr>
            <w:tcW w:w="2977" w:type="dxa"/>
            <w:gridSpan w:val="6"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до 25.03.2020 (указывается прогнозное значение)</w:t>
            </w:r>
          </w:p>
        </w:tc>
        <w:tc>
          <w:tcPr>
            <w:tcW w:w="2837" w:type="dxa"/>
            <w:gridSpan w:val="6"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до 25.06.2020 (указывается прогнозное значение)</w:t>
            </w:r>
          </w:p>
        </w:tc>
        <w:tc>
          <w:tcPr>
            <w:tcW w:w="2974" w:type="dxa"/>
            <w:gridSpan w:val="6"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до 25.09.2020 (указывается прогнозное значение)</w:t>
            </w:r>
          </w:p>
        </w:tc>
        <w:tc>
          <w:tcPr>
            <w:tcW w:w="3261" w:type="dxa"/>
            <w:gridSpan w:val="6"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до 01.11.2020 (указывается прогнозное значение)</w:t>
            </w:r>
          </w:p>
        </w:tc>
      </w:tr>
      <w:tr w:rsidR="00702F7B" w:rsidRPr="00AA4913" w:rsidTr="00661B99">
        <w:trPr>
          <w:cantSplit/>
          <w:trHeight w:val="2040"/>
        </w:trPr>
        <w:tc>
          <w:tcPr>
            <w:tcW w:w="284" w:type="dxa"/>
            <w:vMerge/>
          </w:tcPr>
          <w:p w:rsidR="00702F7B" w:rsidRPr="00D2688C" w:rsidRDefault="00702F7B" w:rsidP="00661B99">
            <w:pPr>
              <w:spacing w:after="160" w:line="259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9" w:type="dxa"/>
            <w:vMerge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96" w:type="dxa"/>
            <w:vMerge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Всего</w:t>
            </w:r>
            <w:r w:rsidRPr="00D2688C">
              <w:rPr>
                <w:bCs/>
                <w:sz w:val="14"/>
                <w:szCs w:val="14"/>
              </w:rPr>
              <w:t>*</w:t>
            </w:r>
          </w:p>
        </w:tc>
        <w:tc>
          <w:tcPr>
            <w:tcW w:w="540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недвижимое имущество</w:t>
            </w:r>
            <w:r w:rsidRPr="00D2688C">
              <w:rPr>
                <w:b/>
                <w:bCs/>
                <w:sz w:val="14"/>
                <w:szCs w:val="14"/>
              </w:rPr>
              <w:br/>
              <w:t>из казны</w:t>
            </w:r>
          </w:p>
        </w:tc>
        <w:tc>
          <w:tcPr>
            <w:tcW w:w="317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недвижимое имущество, закрепленное</w:t>
            </w:r>
            <w:r w:rsidRPr="00D2688C">
              <w:rPr>
                <w:b/>
                <w:bCs/>
                <w:sz w:val="14"/>
                <w:szCs w:val="14"/>
              </w:rPr>
              <w:br/>
              <w:t>за МУП и МУ</w:t>
            </w:r>
          </w:p>
        </w:tc>
        <w:tc>
          <w:tcPr>
            <w:tcW w:w="284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Земельные участки</w:t>
            </w:r>
          </w:p>
        </w:tc>
        <w:tc>
          <w:tcPr>
            <w:tcW w:w="425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Движимое имущество</w:t>
            </w:r>
            <w:r w:rsidRPr="00D2688C">
              <w:rPr>
                <w:b/>
                <w:bCs/>
                <w:sz w:val="14"/>
                <w:szCs w:val="14"/>
              </w:rPr>
              <w:br/>
              <w:t>и иное</w:t>
            </w:r>
          </w:p>
        </w:tc>
        <w:tc>
          <w:tcPr>
            <w:tcW w:w="283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Всего*</w:t>
            </w:r>
          </w:p>
        </w:tc>
        <w:tc>
          <w:tcPr>
            <w:tcW w:w="567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недвижимое имущество</w:t>
            </w:r>
            <w:r w:rsidRPr="00D2688C">
              <w:rPr>
                <w:b/>
                <w:bCs/>
                <w:sz w:val="14"/>
                <w:szCs w:val="14"/>
              </w:rPr>
              <w:br/>
              <w:t>из казны</w:t>
            </w:r>
          </w:p>
        </w:tc>
        <w:tc>
          <w:tcPr>
            <w:tcW w:w="709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недвижимое имущество, закрепленное</w:t>
            </w:r>
            <w:r w:rsidRPr="00D2688C">
              <w:rPr>
                <w:b/>
                <w:bCs/>
                <w:sz w:val="14"/>
                <w:szCs w:val="14"/>
              </w:rPr>
              <w:br/>
              <w:t>за МУП и МУ</w:t>
            </w:r>
          </w:p>
        </w:tc>
        <w:tc>
          <w:tcPr>
            <w:tcW w:w="425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Земельные участки</w:t>
            </w:r>
          </w:p>
        </w:tc>
        <w:tc>
          <w:tcPr>
            <w:tcW w:w="567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Неразграниченные земли</w:t>
            </w:r>
          </w:p>
        </w:tc>
        <w:tc>
          <w:tcPr>
            <w:tcW w:w="426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Движимое имущество</w:t>
            </w:r>
            <w:r w:rsidRPr="00D2688C">
              <w:rPr>
                <w:b/>
                <w:bCs/>
                <w:sz w:val="14"/>
                <w:szCs w:val="14"/>
              </w:rPr>
              <w:br/>
              <w:t>и иное</w:t>
            </w:r>
          </w:p>
        </w:tc>
        <w:tc>
          <w:tcPr>
            <w:tcW w:w="357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Всего</w:t>
            </w:r>
            <w:r w:rsidRPr="00D2688C">
              <w:rPr>
                <w:bCs/>
                <w:sz w:val="14"/>
                <w:szCs w:val="14"/>
              </w:rPr>
              <w:t>*</w:t>
            </w:r>
          </w:p>
        </w:tc>
        <w:tc>
          <w:tcPr>
            <w:tcW w:w="500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недвижимое имущество</w:t>
            </w:r>
            <w:r w:rsidRPr="00D2688C">
              <w:rPr>
                <w:b/>
                <w:bCs/>
                <w:sz w:val="14"/>
                <w:szCs w:val="14"/>
              </w:rPr>
              <w:br/>
              <w:t>из казны</w:t>
            </w:r>
          </w:p>
        </w:tc>
        <w:tc>
          <w:tcPr>
            <w:tcW w:w="560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недвижимое имущество, закрепленное</w:t>
            </w:r>
            <w:r w:rsidRPr="00D2688C">
              <w:rPr>
                <w:b/>
                <w:bCs/>
                <w:sz w:val="14"/>
                <w:szCs w:val="14"/>
              </w:rPr>
              <w:br/>
              <w:t>за МУП и МУ</w:t>
            </w:r>
          </w:p>
        </w:tc>
        <w:tc>
          <w:tcPr>
            <w:tcW w:w="567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Земельные участки</w:t>
            </w:r>
          </w:p>
        </w:tc>
        <w:tc>
          <w:tcPr>
            <w:tcW w:w="425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Неразграниченные земли</w:t>
            </w:r>
          </w:p>
        </w:tc>
        <w:tc>
          <w:tcPr>
            <w:tcW w:w="428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Движимое имущество</w:t>
            </w:r>
            <w:r w:rsidRPr="00D2688C">
              <w:rPr>
                <w:b/>
                <w:bCs/>
                <w:sz w:val="14"/>
                <w:szCs w:val="14"/>
              </w:rPr>
              <w:br/>
              <w:t>и иное</w:t>
            </w:r>
          </w:p>
        </w:tc>
        <w:tc>
          <w:tcPr>
            <w:tcW w:w="423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Всего</w:t>
            </w:r>
            <w:r w:rsidRPr="00D2688C">
              <w:rPr>
                <w:bCs/>
                <w:sz w:val="14"/>
                <w:szCs w:val="14"/>
              </w:rPr>
              <w:t>*</w:t>
            </w:r>
          </w:p>
        </w:tc>
        <w:tc>
          <w:tcPr>
            <w:tcW w:w="425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недвижимое имущество</w:t>
            </w:r>
            <w:r w:rsidRPr="00D2688C">
              <w:rPr>
                <w:b/>
                <w:bCs/>
                <w:sz w:val="14"/>
                <w:szCs w:val="14"/>
              </w:rPr>
              <w:br/>
              <w:t>из казны</w:t>
            </w:r>
          </w:p>
        </w:tc>
        <w:tc>
          <w:tcPr>
            <w:tcW w:w="709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недвижимое имущество, закрепленное</w:t>
            </w:r>
            <w:r w:rsidRPr="00D2688C">
              <w:rPr>
                <w:b/>
                <w:bCs/>
                <w:sz w:val="14"/>
                <w:szCs w:val="14"/>
              </w:rPr>
              <w:br/>
              <w:t>за МУП и МУ</w:t>
            </w:r>
          </w:p>
        </w:tc>
        <w:tc>
          <w:tcPr>
            <w:tcW w:w="425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Земельные участки</w:t>
            </w:r>
          </w:p>
        </w:tc>
        <w:tc>
          <w:tcPr>
            <w:tcW w:w="567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Неразграниченные земли</w:t>
            </w:r>
          </w:p>
        </w:tc>
        <w:tc>
          <w:tcPr>
            <w:tcW w:w="425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Движимое имущество</w:t>
            </w:r>
            <w:r w:rsidRPr="00D2688C">
              <w:rPr>
                <w:b/>
                <w:bCs/>
                <w:sz w:val="14"/>
                <w:szCs w:val="14"/>
              </w:rPr>
              <w:br/>
              <w:t>и иное</w:t>
            </w:r>
          </w:p>
        </w:tc>
        <w:tc>
          <w:tcPr>
            <w:tcW w:w="426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Всего</w:t>
            </w:r>
            <w:r w:rsidRPr="00D2688C">
              <w:rPr>
                <w:bCs/>
                <w:sz w:val="14"/>
                <w:szCs w:val="14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недвижимое имущество</w:t>
            </w:r>
            <w:r w:rsidRPr="00D2688C">
              <w:rPr>
                <w:b/>
                <w:bCs/>
                <w:sz w:val="14"/>
                <w:szCs w:val="14"/>
              </w:rPr>
              <w:br/>
              <w:t>из казны</w:t>
            </w:r>
          </w:p>
        </w:tc>
        <w:tc>
          <w:tcPr>
            <w:tcW w:w="708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недвижимое имущество, закрепленное</w:t>
            </w:r>
            <w:r w:rsidRPr="00D2688C">
              <w:rPr>
                <w:b/>
                <w:bCs/>
                <w:sz w:val="14"/>
                <w:szCs w:val="14"/>
              </w:rPr>
              <w:br/>
              <w:t>за МУП и МУ</w:t>
            </w:r>
          </w:p>
        </w:tc>
        <w:tc>
          <w:tcPr>
            <w:tcW w:w="426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Земельные участки</w:t>
            </w:r>
          </w:p>
        </w:tc>
        <w:tc>
          <w:tcPr>
            <w:tcW w:w="567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Неразграниченные земли</w:t>
            </w:r>
          </w:p>
        </w:tc>
        <w:tc>
          <w:tcPr>
            <w:tcW w:w="567" w:type="dxa"/>
            <w:textDirection w:val="btLr"/>
            <w:vAlign w:val="cente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D2688C">
              <w:rPr>
                <w:b/>
                <w:bCs/>
                <w:sz w:val="14"/>
                <w:szCs w:val="14"/>
              </w:rPr>
              <w:t>Движимое имущество</w:t>
            </w:r>
            <w:r w:rsidRPr="00D2688C">
              <w:rPr>
                <w:b/>
                <w:bCs/>
                <w:sz w:val="14"/>
                <w:szCs w:val="14"/>
              </w:rPr>
              <w:br/>
              <w:t>и иное</w:t>
            </w:r>
          </w:p>
        </w:tc>
      </w:tr>
      <w:tr w:rsidR="00702F7B" w:rsidRPr="00AA4913" w:rsidTr="00661B99">
        <w:trPr>
          <w:trHeight w:val="315"/>
        </w:trPr>
        <w:tc>
          <w:tcPr>
            <w:tcW w:w="284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</w:t>
            </w:r>
          </w:p>
        </w:tc>
        <w:tc>
          <w:tcPr>
            <w:tcW w:w="539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</w:t>
            </w:r>
          </w:p>
        </w:tc>
        <w:tc>
          <w:tcPr>
            <w:tcW w:w="796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3</w:t>
            </w:r>
          </w:p>
        </w:tc>
        <w:tc>
          <w:tcPr>
            <w:tcW w:w="360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4</w:t>
            </w:r>
          </w:p>
        </w:tc>
        <w:tc>
          <w:tcPr>
            <w:tcW w:w="540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5</w:t>
            </w:r>
          </w:p>
        </w:tc>
        <w:tc>
          <w:tcPr>
            <w:tcW w:w="317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6</w:t>
            </w:r>
          </w:p>
        </w:tc>
        <w:tc>
          <w:tcPr>
            <w:tcW w:w="284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7</w:t>
            </w:r>
          </w:p>
        </w:tc>
        <w:tc>
          <w:tcPr>
            <w:tcW w:w="425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8</w:t>
            </w:r>
          </w:p>
        </w:tc>
        <w:tc>
          <w:tcPr>
            <w:tcW w:w="283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14</w:t>
            </w:r>
          </w:p>
        </w:tc>
        <w:tc>
          <w:tcPr>
            <w:tcW w:w="357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15</w:t>
            </w:r>
          </w:p>
        </w:tc>
        <w:tc>
          <w:tcPr>
            <w:tcW w:w="500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16</w:t>
            </w:r>
          </w:p>
        </w:tc>
        <w:tc>
          <w:tcPr>
            <w:tcW w:w="560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18</w:t>
            </w:r>
          </w:p>
        </w:tc>
        <w:tc>
          <w:tcPr>
            <w:tcW w:w="425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19</w:t>
            </w:r>
          </w:p>
        </w:tc>
        <w:tc>
          <w:tcPr>
            <w:tcW w:w="428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20</w:t>
            </w:r>
          </w:p>
        </w:tc>
        <w:tc>
          <w:tcPr>
            <w:tcW w:w="423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21</w:t>
            </w:r>
          </w:p>
        </w:tc>
        <w:tc>
          <w:tcPr>
            <w:tcW w:w="425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23</w:t>
            </w:r>
          </w:p>
        </w:tc>
        <w:tc>
          <w:tcPr>
            <w:tcW w:w="425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24</w:t>
            </w:r>
          </w:p>
        </w:tc>
        <w:tc>
          <w:tcPr>
            <w:tcW w:w="567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25</w:t>
            </w:r>
          </w:p>
        </w:tc>
        <w:tc>
          <w:tcPr>
            <w:tcW w:w="425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26</w:t>
            </w:r>
          </w:p>
        </w:tc>
        <w:tc>
          <w:tcPr>
            <w:tcW w:w="426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27</w:t>
            </w:r>
          </w:p>
        </w:tc>
        <w:tc>
          <w:tcPr>
            <w:tcW w:w="567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28</w:t>
            </w:r>
          </w:p>
        </w:tc>
        <w:tc>
          <w:tcPr>
            <w:tcW w:w="708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29</w:t>
            </w:r>
          </w:p>
        </w:tc>
        <w:tc>
          <w:tcPr>
            <w:tcW w:w="426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31</w:t>
            </w:r>
          </w:p>
        </w:tc>
        <w:tc>
          <w:tcPr>
            <w:tcW w:w="567" w:type="dxa"/>
            <w:noWrap/>
            <w:vAlign w:val="center"/>
          </w:tcPr>
          <w:p w:rsidR="00702F7B" w:rsidRPr="00D2688C" w:rsidRDefault="00702F7B" w:rsidP="00661B99">
            <w:pPr>
              <w:spacing w:after="160" w:line="259" w:lineRule="auto"/>
              <w:jc w:val="center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32</w:t>
            </w:r>
          </w:p>
        </w:tc>
      </w:tr>
      <w:tr w:rsidR="00702F7B" w:rsidRPr="006A1237" w:rsidTr="00661B99">
        <w:trPr>
          <w:cantSplit/>
          <w:trHeight w:val="1134"/>
        </w:trPr>
        <w:tc>
          <w:tcPr>
            <w:tcW w:w="284" w:type="dxa"/>
            <w:noWrap/>
            <w:textDirection w:val="btLr"/>
          </w:tcPr>
          <w:p w:rsidR="00702F7B" w:rsidRPr="00D2688C" w:rsidRDefault="00702F7B" w:rsidP="00661B99">
            <w:pPr>
              <w:spacing w:after="160" w:line="259" w:lineRule="auto"/>
              <w:ind w:left="113" w:right="113"/>
              <w:rPr>
                <w:sz w:val="14"/>
                <w:szCs w:val="14"/>
              </w:rPr>
            </w:pPr>
            <w:r w:rsidRPr="00D2688C">
              <w:rPr>
                <w:sz w:val="14"/>
                <w:szCs w:val="14"/>
              </w:rPr>
              <w:t>1</w:t>
            </w:r>
          </w:p>
        </w:tc>
        <w:tc>
          <w:tcPr>
            <w:tcW w:w="539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Республика Ингушетия </w:t>
            </w:r>
          </w:p>
        </w:tc>
        <w:tc>
          <w:tcPr>
            <w:tcW w:w="796" w:type="dxa"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МО «Городской округ </w:t>
            </w: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алгобек</w:t>
            </w:r>
            <w:proofErr w:type="spellEnd"/>
            <w:r>
              <w:rPr>
                <w:sz w:val="14"/>
                <w:szCs w:val="14"/>
              </w:rPr>
              <w:t>»</w:t>
            </w:r>
          </w:p>
        </w:tc>
        <w:tc>
          <w:tcPr>
            <w:tcW w:w="360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702F7B" w:rsidRPr="006A1237" w:rsidRDefault="00702F7B" w:rsidP="00661B99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317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84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25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283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357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00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0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8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3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5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5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08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426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noWrap/>
            <w:textDirection w:val="btLr"/>
          </w:tcPr>
          <w:p w:rsidR="00702F7B" w:rsidRPr="006A1237" w:rsidRDefault="00702F7B" w:rsidP="00661B99">
            <w:pPr>
              <w:spacing w:after="160" w:line="259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</w:tbl>
    <w:p w:rsidR="00702F7B" w:rsidRPr="006A1237" w:rsidRDefault="00702F7B" w:rsidP="00702F7B"/>
    <w:p w:rsidR="00AF7C52" w:rsidRDefault="00AF7C52"/>
    <w:sectPr w:rsidR="00AF7C52" w:rsidSect="00702F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7B"/>
    <w:rsid w:val="00702F7B"/>
    <w:rsid w:val="00A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Бекбузаров</dc:creator>
  <cp:lastModifiedBy>Бекбузаров</cp:lastModifiedBy>
  <cp:revision>1</cp:revision>
  <dcterms:created xsi:type="dcterms:W3CDTF">2020-03-12T11:18:00Z</dcterms:created>
  <dcterms:modified xsi:type="dcterms:W3CDTF">2020-03-12T11:18:00Z</dcterms:modified>
</cp:coreProperties>
</file>