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5667B" w:rsidP="00CD10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МО «Городской округ Малгобек»</w:t>
      </w:r>
      <w:r w:rsidR="00CD10A9" w:rsidRPr="00CD10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10A9">
        <w:rPr>
          <w:rFonts w:ascii="Times New Roman" w:hAnsi="Times New Roman" w:cs="Times New Roman"/>
          <w:b/>
          <w:sz w:val="32"/>
          <w:szCs w:val="28"/>
        </w:rPr>
        <w:t>ДОКЛАД</w:t>
      </w: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0A9">
        <w:rPr>
          <w:rFonts w:ascii="Times New Roman" w:hAnsi="Times New Roman" w:cs="Times New Roman"/>
          <w:b/>
          <w:i/>
          <w:sz w:val="28"/>
          <w:szCs w:val="28"/>
          <w:u w:val="single"/>
        </w:rPr>
        <w:t>Докладчик:</w:t>
      </w:r>
    </w:p>
    <w:p w:rsidR="00CD10A9" w:rsidRPr="00CD10A9" w:rsidRDefault="00CD10A9" w:rsidP="00CD10A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0A9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</w:t>
      </w:r>
      <w:r w:rsidR="00D448BD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CD10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667B">
        <w:rPr>
          <w:rFonts w:ascii="Times New Roman" w:hAnsi="Times New Roman" w:cs="Times New Roman"/>
          <w:b/>
          <w:i/>
          <w:sz w:val="28"/>
          <w:szCs w:val="28"/>
          <w:u w:val="single"/>
        </w:rPr>
        <w:t>МО</w:t>
      </w:r>
    </w:p>
    <w:p w:rsidR="00CD10A9" w:rsidRPr="00CD10A9" w:rsidRDefault="00CD10A9" w:rsidP="00CD10A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10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667B">
        <w:rPr>
          <w:rFonts w:ascii="Times New Roman" w:hAnsi="Times New Roman" w:cs="Times New Roman"/>
          <w:b/>
          <w:i/>
          <w:sz w:val="28"/>
          <w:szCs w:val="28"/>
          <w:u w:val="single"/>
        </w:rPr>
        <w:t>«Городской округ Малгобек»</w:t>
      </w:r>
    </w:p>
    <w:p w:rsidR="00CD10A9" w:rsidRPr="00CD10A9" w:rsidRDefault="00D448BD" w:rsidP="00CD10A9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М.И. Галаев</w:t>
      </w: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P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A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C5667B">
        <w:rPr>
          <w:rFonts w:ascii="Times New Roman" w:hAnsi="Times New Roman" w:cs="Times New Roman"/>
          <w:b/>
          <w:sz w:val="28"/>
          <w:szCs w:val="28"/>
        </w:rPr>
        <w:t>Малгобек</w:t>
      </w:r>
      <w:r w:rsidRPr="00CD10A9">
        <w:rPr>
          <w:rFonts w:ascii="Times New Roman" w:hAnsi="Times New Roman" w:cs="Times New Roman"/>
          <w:b/>
          <w:sz w:val="28"/>
          <w:szCs w:val="28"/>
        </w:rPr>
        <w:t>, 202</w:t>
      </w:r>
      <w:r w:rsidR="0042782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CD10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2DBC" w:rsidRPr="00B52DBC" w:rsidRDefault="00B52DBC" w:rsidP="00B52D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B52DBC">
        <w:rPr>
          <w:rFonts w:ascii="Times New Roman" w:hAnsi="Times New Roman" w:cs="Times New Roman"/>
          <w:b/>
          <w:sz w:val="28"/>
          <w:szCs w:val="28"/>
        </w:rPr>
        <w:t xml:space="preserve"> работе комиссии по профилактике правонарушений администрации </w:t>
      </w:r>
    </w:p>
    <w:p w:rsidR="00B52DBC" w:rsidRPr="00B52DBC" w:rsidRDefault="00C5667B" w:rsidP="00B52D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«Городской округ Малгобек»</w:t>
      </w:r>
      <w:r w:rsidR="00B52DBC" w:rsidRPr="00B52DBC">
        <w:rPr>
          <w:rFonts w:ascii="Times New Roman" w:hAnsi="Times New Roman" w:cs="Times New Roman"/>
          <w:b/>
          <w:sz w:val="28"/>
          <w:szCs w:val="28"/>
        </w:rPr>
        <w:t>.</w:t>
      </w:r>
    </w:p>
    <w:p w:rsidR="00C5667B" w:rsidRPr="00C5667B" w:rsidRDefault="00B52DBC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C">
        <w:rPr>
          <w:rFonts w:ascii="Times New Roman" w:hAnsi="Times New Roman" w:cs="Times New Roman"/>
          <w:sz w:val="28"/>
          <w:szCs w:val="28"/>
        </w:rPr>
        <w:br/>
        <w:t xml:space="preserve">     </w:t>
      </w:r>
      <w:r w:rsidR="00427826">
        <w:rPr>
          <w:rFonts w:ascii="Times New Roman" w:hAnsi="Times New Roman" w:cs="Times New Roman"/>
          <w:sz w:val="28"/>
          <w:szCs w:val="28"/>
        </w:rPr>
        <w:t>В 2024</w:t>
      </w:r>
      <w:r w:rsidR="00C5667B" w:rsidRPr="00C5667B">
        <w:rPr>
          <w:rFonts w:ascii="Times New Roman" w:hAnsi="Times New Roman" w:cs="Times New Roman"/>
          <w:sz w:val="28"/>
          <w:szCs w:val="28"/>
        </w:rPr>
        <w:t xml:space="preserve"> г. координацией деятельности в области профилактики правонарушений на территории МО «Городской округ Малгобек» осуществляется соответствующей городской межведомственной комиссией (далее комиссия). Свою работу комиссия строит в соответствии с утвержд</w:t>
      </w:r>
      <w:r w:rsidR="00427826">
        <w:rPr>
          <w:rFonts w:ascii="Times New Roman" w:hAnsi="Times New Roman" w:cs="Times New Roman"/>
          <w:sz w:val="28"/>
          <w:szCs w:val="28"/>
        </w:rPr>
        <w:t>енным планом работы на 2024-2026</w:t>
      </w:r>
      <w:r w:rsidR="00C5667B" w:rsidRPr="00C5667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5667B" w:rsidRPr="00C5667B" w:rsidRDefault="00C5667B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B">
        <w:rPr>
          <w:rFonts w:ascii="Times New Roman" w:hAnsi="Times New Roman" w:cs="Times New Roman"/>
          <w:sz w:val="28"/>
          <w:szCs w:val="28"/>
        </w:rPr>
        <w:t xml:space="preserve">       В рамках участия населения в охране общественного правопорядка совместно с участковыми уполномоченными полиции МО МВД России «Малгобекский», добровольной народной дружиной г. Малгобек, по мимо патрулирования улиц осуществляется обеспечение охраны общественного правопорядка, в мероприятиях с массовым пребыванием людей.  </w:t>
      </w:r>
    </w:p>
    <w:p w:rsidR="00C5667B" w:rsidRPr="00C5667B" w:rsidRDefault="00427826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2024 г. состоялось 13</w:t>
      </w:r>
      <w:r w:rsidR="00C5667B" w:rsidRPr="00C5667B">
        <w:rPr>
          <w:rFonts w:ascii="Times New Roman" w:hAnsi="Times New Roman" w:cs="Times New Roman"/>
          <w:sz w:val="28"/>
          <w:szCs w:val="28"/>
        </w:rPr>
        <w:t xml:space="preserve"> профилактических встреч в школах, трудовых коллективах, с молодежью города, по темам профилактики правонарушений различной направленности, с участиям руководства и представителей – администрации г. Малгобек; Малгобекского городского совета (Депутатов); МО МВД России «Малгобекский»; отдела в г. Малгобек УФСБ России по РИ; общественного и молодежного советов г. Малгобек; религиозных деятелей, на которых также проводился опрос, в плане видения отношений населения, особенно молодежи к решению проблем – употребления и распространения наркотиков и наркотических средств; неблагополучной социальной обстановки в семьях; нарушений – правил безопасности дорожного движения; общественного правопорядка; детской преступности; терроризма и экстремизма.</w:t>
      </w:r>
    </w:p>
    <w:p w:rsidR="00C5667B" w:rsidRPr="00C5667B" w:rsidRDefault="00C5667B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B">
        <w:rPr>
          <w:rFonts w:ascii="Times New Roman" w:hAnsi="Times New Roman" w:cs="Times New Roman"/>
          <w:sz w:val="28"/>
          <w:szCs w:val="28"/>
        </w:rPr>
        <w:t xml:space="preserve">     Опрошенные выразили негативное отношение к тем проявлениям в обществе, которое мешает нам поступательно развиваться, портят имидж ингушского народа, а самое главное приносят горе и страдания в семьи.</w:t>
      </w:r>
    </w:p>
    <w:p w:rsidR="00C5667B" w:rsidRPr="00C5667B" w:rsidRDefault="00C5667B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B">
        <w:rPr>
          <w:rFonts w:ascii="Times New Roman" w:hAnsi="Times New Roman" w:cs="Times New Roman"/>
          <w:sz w:val="28"/>
          <w:szCs w:val="28"/>
        </w:rPr>
        <w:t xml:space="preserve">      Мнения разделилось в плане подходов в борьбе - с преступностью различного характера; нарушениям правопорядка; по профилактике правонарушений. Большая часть опрошенных высказались за усиление принимае</w:t>
      </w:r>
      <w:r w:rsidR="00427826">
        <w:rPr>
          <w:rFonts w:ascii="Times New Roman" w:hAnsi="Times New Roman" w:cs="Times New Roman"/>
          <w:sz w:val="28"/>
          <w:szCs w:val="28"/>
        </w:rPr>
        <w:t>мых мер в данном направлении (80%), (20</w:t>
      </w:r>
      <w:r w:rsidRPr="00C5667B">
        <w:rPr>
          <w:rFonts w:ascii="Times New Roman" w:hAnsi="Times New Roman" w:cs="Times New Roman"/>
          <w:sz w:val="28"/>
          <w:szCs w:val="28"/>
        </w:rPr>
        <w:t>%) высказались за сохранение нынешней практики, при условии улучшений организации работы в данном направлении.</w:t>
      </w:r>
    </w:p>
    <w:p w:rsidR="00B52DBC" w:rsidRPr="00C5667B" w:rsidRDefault="00C5667B" w:rsidP="00C5667B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67B">
        <w:rPr>
          <w:rFonts w:ascii="Times New Roman" w:hAnsi="Times New Roman" w:cs="Times New Roman"/>
          <w:sz w:val="28"/>
          <w:szCs w:val="28"/>
        </w:rPr>
        <w:t xml:space="preserve">       Вся проведенная работа освещается на сайте и соц. сетях администрации г. Малгобек, в газете «Вести </w:t>
      </w:r>
      <w:proofErr w:type="spellStart"/>
      <w:r w:rsidRPr="00C5667B">
        <w:rPr>
          <w:rFonts w:ascii="Times New Roman" w:hAnsi="Times New Roman" w:cs="Times New Roman"/>
          <w:sz w:val="28"/>
          <w:szCs w:val="28"/>
        </w:rPr>
        <w:t>Малгобека</w:t>
      </w:r>
      <w:proofErr w:type="spellEnd"/>
      <w:r w:rsidRPr="00C5667B">
        <w:rPr>
          <w:rFonts w:ascii="Times New Roman" w:hAnsi="Times New Roman" w:cs="Times New Roman"/>
          <w:sz w:val="28"/>
          <w:szCs w:val="28"/>
        </w:rPr>
        <w:t xml:space="preserve">» и новостных репортажах НТРК «Ингушетия».   </w:t>
      </w:r>
    </w:p>
    <w:p w:rsidR="00CD10A9" w:rsidRDefault="00CD10A9" w:rsidP="00CD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10A9" w:rsidSect="00F870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D3"/>
    <w:rsid w:val="00013121"/>
    <w:rsid w:val="000D53B0"/>
    <w:rsid w:val="00102B2F"/>
    <w:rsid w:val="0012342E"/>
    <w:rsid w:val="001749F7"/>
    <w:rsid w:val="001E60FF"/>
    <w:rsid w:val="002726B1"/>
    <w:rsid w:val="00280B86"/>
    <w:rsid w:val="002C50EF"/>
    <w:rsid w:val="003523D3"/>
    <w:rsid w:val="00377D0B"/>
    <w:rsid w:val="003832E4"/>
    <w:rsid w:val="003D1659"/>
    <w:rsid w:val="00400BA9"/>
    <w:rsid w:val="004060D9"/>
    <w:rsid w:val="00421824"/>
    <w:rsid w:val="0042459D"/>
    <w:rsid w:val="00427826"/>
    <w:rsid w:val="00477DF3"/>
    <w:rsid w:val="004F7EFB"/>
    <w:rsid w:val="005B56D2"/>
    <w:rsid w:val="005C1BE1"/>
    <w:rsid w:val="00642AE1"/>
    <w:rsid w:val="006432E6"/>
    <w:rsid w:val="00643E46"/>
    <w:rsid w:val="006644FA"/>
    <w:rsid w:val="006B6F53"/>
    <w:rsid w:val="007205EB"/>
    <w:rsid w:val="007A2F96"/>
    <w:rsid w:val="007C4A5A"/>
    <w:rsid w:val="007F6C56"/>
    <w:rsid w:val="008B5B5A"/>
    <w:rsid w:val="008F5139"/>
    <w:rsid w:val="00960574"/>
    <w:rsid w:val="0096470F"/>
    <w:rsid w:val="00992BEF"/>
    <w:rsid w:val="009B68CD"/>
    <w:rsid w:val="009F37DB"/>
    <w:rsid w:val="00A21E4A"/>
    <w:rsid w:val="00A324BA"/>
    <w:rsid w:val="00A86062"/>
    <w:rsid w:val="00A972A0"/>
    <w:rsid w:val="00AB728A"/>
    <w:rsid w:val="00AC4B37"/>
    <w:rsid w:val="00AE4B63"/>
    <w:rsid w:val="00AE6E55"/>
    <w:rsid w:val="00B50C7D"/>
    <w:rsid w:val="00B52DBC"/>
    <w:rsid w:val="00C22BAE"/>
    <w:rsid w:val="00C41A68"/>
    <w:rsid w:val="00C42001"/>
    <w:rsid w:val="00C5667B"/>
    <w:rsid w:val="00C81349"/>
    <w:rsid w:val="00C817E7"/>
    <w:rsid w:val="00CD10A9"/>
    <w:rsid w:val="00CE1EF1"/>
    <w:rsid w:val="00D32D75"/>
    <w:rsid w:val="00D448BD"/>
    <w:rsid w:val="00D466D7"/>
    <w:rsid w:val="00D70800"/>
    <w:rsid w:val="00D77482"/>
    <w:rsid w:val="00DA4E96"/>
    <w:rsid w:val="00DF7926"/>
    <w:rsid w:val="00E05ED3"/>
    <w:rsid w:val="00E64E7F"/>
    <w:rsid w:val="00E70EAA"/>
    <w:rsid w:val="00EB25F3"/>
    <w:rsid w:val="00EB2F97"/>
    <w:rsid w:val="00F20F8F"/>
    <w:rsid w:val="00F413DF"/>
    <w:rsid w:val="00F64440"/>
    <w:rsid w:val="00F72FEC"/>
    <w:rsid w:val="00F870D6"/>
    <w:rsid w:val="00F96371"/>
    <w:rsid w:val="00FB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001D"/>
  <w15:docId w15:val="{4BED2EFD-CB6D-4BBC-8292-1C82674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5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0D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B5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F698-1C5A-4985-97BA-21534AC5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2024-11-29T07:46:00Z</cp:lastPrinted>
  <dcterms:created xsi:type="dcterms:W3CDTF">2024-11-29T07:46:00Z</dcterms:created>
  <dcterms:modified xsi:type="dcterms:W3CDTF">2024-11-29T07:46:00Z</dcterms:modified>
</cp:coreProperties>
</file>