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7E0" w:rsidRDefault="008747E0" w:rsidP="00C828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47E0" w:rsidRDefault="008747E0" w:rsidP="00C828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8D0" w:rsidRPr="00336A29" w:rsidRDefault="00C828D0" w:rsidP="00C828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A29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C828D0" w:rsidRPr="00CA4373" w:rsidRDefault="00C828D0" w:rsidP="00CA43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373">
        <w:rPr>
          <w:rFonts w:ascii="Times New Roman" w:hAnsi="Times New Roman" w:cs="Times New Roman"/>
          <w:b/>
          <w:sz w:val="24"/>
          <w:szCs w:val="24"/>
        </w:rPr>
        <w:t xml:space="preserve">к отчетам о </w:t>
      </w:r>
      <w:r w:rsidRPr="00CA43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реализации </w:t>
      </w:r>
      <w:r w:rsidRPr="00CA4373">
        <w:rPr>
          <w:rFonts w:ascii="Times New Roman" w:hAnsi="Times New Roman" w:cs="Times New Roman"/>
          <w:b/>
          <w:sz w:val="24"/>
          <w:szCs w:val="24"/>
        </w:rPr>
        <w:t xml:space="preserve">муниципальных программ </w:t>
      </w:r>
      <w:r w:rsidR="00CA4373" w:rsidRPr="00CA4373">
        <w:rPr>
          <w:rFonts w:ascii="Times New Roman" w:hAnsi="Times New Roman" w:cs="Times New Roman"/>
          <w:b/>
          <w:sz w:val="24"/>
          <w:szCs w:val="24"/>
        </w:rPr>
        <w:t xml:space="preserve">МО </w:t>
      </w:r>
      <w:r w:rsidR="00CA4373" w:rsidRPr="00CA4373">
        <w:rPr>
          <w:rFonts w:ascii="Times New Roman" w:hAnsi="Times New Roman" w:cs="Times New Roman"/>
          <w:b/>
          <w:bCs/>
          <w:sz w:val="24"/>
          <w:szCs w:val="24"/>
        </w:rPr>
        <w:t>«Городской округ город Малгобек»</w:t>
      </w:r>
      <w:r w:rsidR="00CA4373" w:rsidRPr="00CA43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47E0">
        <w:rPr>
          <w:rFonts w:ascii="Times New Roman" w:hAnsi="Times New Roman" w:cs="Times New Roman"/>
          <w:b/>
          <w:sz w:val="24"/>
          <w:szCs w:val="24"/>
        </w:rPr>
        <w:t>за 202</w:t>
      </w:r>
      <w:r w:rsidR="00974028">
        <w:rPr>
          <w:rFonts w:ascii="Times New Roman" w:hAnsi="Times New Roman" w:cs="Times New Roman"/>
          <w:b/>
          <w:sz w:val="24"/>
          <w:szCs w:val="24"/>
        </w:rPr>
        <w:t>3</w:t>
      </w:r>
      <w:r w:rsidRPr="00CA437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C828D0" w:rsidRDefault="00C828D0" w:rsidP="00C82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388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281388" w:rsidRPr="00281388">
        <w:rPr>
          <w:rFonts w:ascii="Times New Roman" w:hAnsi="Times New Roman" w:cs="Times New Roman"/>
          <w:sz w:val="24"/>
          <w:szCs w:val="24"/>
        </w:rPr>
        <w:t xml:space="preserve">МО </w:t>
      </w:r>
      <w:r w:rsidR="00281388" w:rsidRPr="00281388">
        <w:rPr>
          <w:rFonts w:ascii="Times New Roman" w:hAnsi="Times New Roman" w:cs="Times New Roman"/>
          <w:bCs/>
          <w:sz w:val="24"/>
          <w:szCs w:val="24"/>
        </w:rPr>
        <w:t>«Городской округ город Малгобек»</w:t>
      </w:r>
      <w:r w:rsidR="00281388" w:rsidRPr="00281388">
        <w:rPr>
          <w:rFonts w:ascii="Times New Roman" w:hAnsi="Times New Roman" w:cs="Times New Roman"/>
          <w:sz w:val="24"/>
          <w:szCs w:val="24"/>
        </w:rPr>
        <w:t xml:space="preserve"> </w:t>
      </w:r>
      <w:r w:rsidRPr="00281388">
        <w:rPr>
          <w:rFonts w:ascii="Times New Roman" w:hAnsi="Times New Roman" w:cs="Times New Roman"/>
          <w:sz w:val="24"/>
          <w:szCs w:val="24"/>
        </w:rPr>
        <w:t xml:space="preserve"> «Об утверждении бюджета </w:t>
      </w:r>
      <w:r w:rsidR="00281388" w:rsidRPr="00281388">
        <w:rPr>
          <w:rFonts w:ascii="Times New Roman" w:hAnsi="Times New Roman" w:cs="Times New Roman"/>
          <w:sz w:val="24"/>
          <w:szCs w:val="24"/>
        </w:rPr>
        <w:t xml:space="preserve">МО </w:t>
      </w:r>
      <w:r w:rsidR="00281388" w:rsidRPr="00281388">
        <w:rPr>
          <w:rFonts w:ascii="Times New Roman" w:hAnsi="Times New Roman" w:cs="Times New Roman"/>
          <w:bCs/>
          <w:sz w:val="24"/>
          <w:szCs w:val="24"/>
        </w:rPr>
        <w:t>«Городской округ город Малгобек»</w:t>
      </w:r>
      <w:r w:rsidR="008747E0">
        <w:rPr>
          <w:rFonts w:ascii="Times New Roman" w:hAnsi="Times New Roman" w:cs="Times New Roman"/>
          <w:sz w:val="24"/>
          <w:szCs w:val="24"/>
        </w:rPr>
        <w:t xml:space="preserve"> на 2022</w:t>
      </w:r>
      <w:r w:rsidRPr="002A31D6">
        <w:rPr>
          <w:rFonts w:ascii="Times New Roman" w:hAnsi="Times New Roman" w:cs="Times New Roman"/>
          <w:sz w:val="24"/>
          <w:szCs w:val="24"/>
        </w:rPr>
        <w:t xml:space="preserve"> год</w:t>
      </w:r>
      <w:r w:rsidR="008747E0">
        <w:rPr>
          <w:rFonts w:ascii="Times New Roman" w:hAnsi="Times New Roman" w:cs="Times New Roman"/>
          <w:sz w:val="24"/>
          <w:szCs w:val="24"/>
        </w:rPr>
        <w:t xml:space="preserve"> и плановый период 2023 и 2024</w:t>
      </w:r>
      <w:r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2A31D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1388">
        <w:rPr>
          <w:rFonts w:ascii="Times New Roman" w:hAnsi="Times New Roman" w:cs="Times New Roman"/>
          <w:sz w:val="24"/>
          <w:szCs w:val="24"/>
        </w:rPr>
        <w:t>н</w:t>
      </w:r>
      <w:r w:rsidRPr="002A31D6">
        <w:rPr>
          <w:rFonts w:ascii="Times New Roman" w:hAnsi="Times New Roman" w:cs="Times New Roman"/>
          <w:sz w:val="24"/>
          <w:szCs w:val="24"/>
        </w:rPr>
        <w:t xml:space="preserve">а реализацию муниципальных программ в </w:t>
      </w:r>
      <w:r w:rsidR="008747E0">
        <w:rPr>
          <w:rFonts w:ascii="Times New Roman" w:hAnsi="Times New Roman" w:cs="Times New Roman"/>
          <w:sz w:val="24"/>
          <w:szCs w:val="24"/>
        </w:rPr>
        <w:t>б</w:t>
      </w:r>
      <w:r w:rsidR="00204E60">
        <w:rPr>
          <w:rFonts w:ascii="Times New Roman" w:hAnsi="Times New Roman" w:cs="Times New Roman"/>
          <w:sz w:val="24"/>
          <w:szCs w:val="24"/>
        </w:rPr>
        <w:t>юджете городского округа на 2023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1D6">
        <w:rPr>
          <w:rFonts w:ascii="Times New Roman" w:hAnsi="Times New Roman" w:cs="Times New Roman"/>
          <w:sz w:val="24"/>
          <w:szCs w:val="24"/>
        </w:rPr>
        <w:t xml:space="preserve">год запланированы средства местного бюджета в </w:t>
      </w:r>
      <w:r>
        <w:rPr>
          <w:rFonts w:ascii="Times New Roman" w:hAnsi="Times New Roman" w:cs="Times New Roman"/>
          <w:sz w:val="24"/>
          <w:szCs w:val="24"/>
        </w:rPr>
        <w:t xml:space="preserve">сумме </w:t>
      </w:r>
      <w:r w:rsidR="00204E60">
        <w:rPr>
          <w:rFonts w:ascii="Times New Roman" w:hAnsi="Times New Roman" w:cs="Times New Roman"/>
          <w:b/>
          <w:sz w:val="24"/>
          <w:szCs w:val="24"/>
        </w:rPr>
        <w:t>261151,4</w:t>
      </w:r>
      <w:r w:rsidRPr="002A31D6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C828D0" w:rsidRDefault="00C828D0" w:rsidP="00C82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28D0" w:rsidRPr="008923C5" w:rsidRDefault="00C828D0" w:rsidP="008923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923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 </w:t>
      </w:r>
      <w:r w:rsidRPr="008923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Муниципальная программа </w:t>
      </w:r>
      <w:r w:rsidR="00584482" w:rsidRPr="008923C5">
        <w:rPr>
          <w:rFonts w:ascii="Times New Roman" w:hAnsi="Times New Roman" w:cs="Times New Roman"/>
          <w:b/>
          <w:sz w:val="24"/>
          <w:szCs w:val="24"/>
        </w:rPr>
        <w:t xml:space="preserve">«Развитие   образования </w:t>
      </w:r>
      <w:r w:rsidR="00584482" w:rsidRPr="008923C5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образования «Городской округ город Малгобек» </w:t>
      </w:r>
      <w:r w:rsidR="00584482" w:rsidRPr="008923C5">
        <w:rPr>
          <w:rFonts w:ascii="Times New Roman" w:hAnsi="Times New Roman" w:cs="Times New Roman"/>
          <w:b/>
          <w:sz w:val="24"/>
          <w:szCs w:val="24"/>
        </w:rPr>
        <w:t>на 20</w:t>
      </w:r>
      <w:r w:rsidR="008747E0">
        <w:rPr>
          <w:rFonts w:ascii="Times New Roman" w:hAnsi="Times New Roman" w:cs="Times New Roman"/>
          <w:b/>
          <w:sz w:val="24"/>
          <w:szCs w:val="24"/>
        </w:rPr>
        <w:t>22-2024</w:t>
      </w:r>
      <w:r w:rsidR="00584482" w:rsidRPr="008923C5">
        <w:rPr>
          <w:rFonts w:ascii="Times New Roman" w:hAnsi="Times New Roman" w:cs="Times New Roman"/>
          <w:b/>
          <w:sz w:val="24"/>
          <w:szCs w:val="24"/>
        </w:rPr>
        <w:t xml:space="preserve"> годы»</w:t>
      </w:r>
      <w:r w:rsidR="008923C5">
        <w:rPr>
          <w:rFonts w:ascii="Times New Roman" w:hAnsi="Times New Roman" w:cs="Times New Roman"/>
          <w:b/>
          <w:sz w:val="24"/>
          <w:szCs w:val="24"/>
        </w:rPr>
        <w:t>.</w:t>
      </w:r>
    </w:p>
    <w:p w:rsidR="00C828D0" w:rsidRPr="001B589E" w:rsidRDefault="00C828D0" w:rsidP="005844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89E">
        <w:rPr>
          <w:rFonts w:ascii="Times New Roman" w:hAnsi="Times New Roman" w:cs="Times New Roman"/>
          <w:sz w:val="24"/>
          <w:szCs w:val="24"/>
        </w:rPr>
        <w:t>Ответственный за реализацию мероприятий программы –</w:t>
      </w:r>
      <w:r w:rsidR="00D523AA">
        <w:rPr>
          <w:rFonts w:ascii="Times New Roman" w:hAnsi="Times New Roman" w:cs="Times New Roman"/>
          <w:sz w:val="24"/>
          <w:szCs w:val="24"/>
        </w:rPr>
        <w:t xml:space="preserve"> Социальный отдел</w:t>
      </w:r>
      <w:r w:rsidR="00584482">
        <w:rPr>
          <w:rFonts w:ascii="Times New Roman" w:hAnsi="Times New Roman" w:cs="Times New Roman"/>
          <w:sz w:val="24"/>
          <w:szCs w:val="24"/>
        </w:rPr>
        <w:t xml:space="preserve"> </w:t>
      </w:r>
      <w:r w:rsidRPr="001B589E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584482" w:rsidRPr="00584482">
        <w:rPr>
          <w:rFonts w:ascii="Times New Roman" w:hAnsi="Times New Roman" w:cs="Times New Roman"/>
          <w:bCs/>
          <w:sz w:val="24"/>
          <w:szCs w:val="24"/>
        </w:rPr>
        <w:t>«Городской округ город Малгобек»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4482" w:rsidRDefault="00C828D0" w:rsidP="005844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F5B9B">
        <w:rPr>
          <w:rFonts w:ascii="Times New Roman" w:hAnsi="Times New Roman" w:cs="Times New Roman"/>
          <w:sz w:val="24"/>
          <w:szCs w:val="28"/>
        </w:rPr>
        <w:t>В перечень меро</w:t>
      </w:r>
      <w:r w:rsidR="00584482">
        <w:rPr>
          <w:rFonts w:ascii="Times New Roman" w:hAnsi="Times New Roman" w:cs="Times New Roman"/>
          <w:sz w:val="24"/>
          <w:szCs w:val="28"/>
        </w:rPr>
        <w:t xml:space="preserve">приятий по реализации данной </w:t>
      </w:r>
      <w:r w:rsidRPr="00EF5B9B">
        <w:rPr>
          <w:rFonts w:ascii="Times New Roman" w:hAnsi="Times New Roman" w:cs="Times New Roman"/>
          <w:sz w:val="24"/>
          <w:szCs w:val="28"/>
        </w:rPr>
        <w:t xml:space="preserve">программы входят: </w:t>
      </w:r>
    </w:p>
    <w:p w:rsidR="00584482" w:rsidRPr="00584482" w:rsidRDefault="00584482" w:rsidP="005844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</w:t>
      </w:r>
      <w:r w:rsidRPr="00584482">
        <w:rPr>
          <w:rFonts w:ascii="Times New Roman" w:hAnsi="Times New Roman" w:cs="Times New Roman"/>
          <w:sz w:val="24"/>
          <w:szCs w:val="24"/>
        </w:rPr>
        <w:t xml:space="preserve">охранение и расширение сети муниципальных образовательных учреждений, реализующих основную общеобразовательную программу дополнительного </w:t>
      </w:r>
      <w:r>
        <w:rPr>
          <w:rFonts w:ascii="Times New Roman" w:hAnsi="Times New Roman" w:cs="Times New Roman"/>
          <w:sz w:val="24"/>
          <w:szCs w:val="24"/>
        </w:rPr>
        <w:t>образования;</w:t>
      </w:r>
    </w:p>
    <w:p w:rsidR="00584482" w:rsidRDefault="00584482" w:rsidP="005844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</w:t>
      </w:r>
      <w:r w:rsidRPr="00584482">
        <w:rPr>
          <w:rFonts w:ascii="Times New Roman" w:hAnsi="Times New Roman" w:cs="Times New Roman"/>
          <w:sz w:val="24"/>
          <w:szCs w:val="24"/>
        </w:rPr>
        <w:t>беспечение стабильного функционирования системы 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844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4482" w:rsidRPr="00584482" w:rsidRDefault="00584482" w:rsidP="005844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</w:t>
      </w:r>
      <w:r w:rsidRPr="00584482">
        <w:rPr>
          <w:rFonts w:ascii="Times New Roman" w:hAnsi="Times New Roman" w:cs="Times New Roman"/>
          <w:sz w:val="24"/>
          <w:szCs w:val="24"/>
        </w:rPr>
        <w:t>крепление и обновление материально-технической  базы учреждений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84482" w:rsidRDefault="00584482" w:rsidP="005844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</w:t>
      </w:r>
      <w:r w:rsidRPr="00584482">
        <w:rPr>
          <w:rFonts w:ascii="Times New Roman" w:hAnsi="Times New Roman" w:cs="Times New Roman"/>
          <w:sz w:val="24"/>
          <w:szCs w:val="24"/>
        </w:rPr>
        <w:t>беспечение развития вариативных форм дополнительного образования.</w:t>
      </w:r>
    </w:p>
    <w:p w:rsidR="00584482" w:rsidRPr="00584482" w:rsidRDefault="00584482" w:rsidP="005844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584482">
        <w:rPr>
          <w:rFonts w:ascii="Times New Roman" w:hAnsi="Times New Roman" w:cs="Times New Roman"/>
          <w:sz w:val="24"/>
          <w:szCs w:val="24"/>
        </w:rPr>
        <w:t>сновные показатели - доля детей в возрасте 5-18 лет, получающих услуги по дополнительному образованию, в общей численности</w:t>
      </w:r>
      <w:r w:rsidR="008747E0">
        <w:rPr>
          <w:rFonts w:ascii="Times New Roman" w:hAnsi="Times New Roman" w:cs="Times New Roman"/>
          <w:sz w:val="24"/>
          <w:szCs w:val="24"/>
        </w:rPr>
        <w:t xml:space="preserve"> детей в возрасте 5-18 лет в 202</w:t>
      </w:r>
      <w:r w:rsidR="00974028">
        <w:rPr>
          <w:rFonts w:ascii="Times New Roman" w:hAnsi="Times New Roman" w:cs="Times New Roman"/>
          <w:sz w:val="24"/>
          <w:szCs w:val="24"/>
        </w:rPr>
        <w:t>3</w:t>
      </w:r>
      <w:r w:rsidR="008747E0">
        <w:rPr>
          <w:rFonts w:ascii="Times New Roman" w:hAnsi="Times New Roman" w:cs="Times New Roman"/>
          <w:sz w:val="24"/>
          <w:szCs w:val="24"/>
        </w:rPr>
        <w:t xml:space="preserve">году составит </w:t>
      </w:r>
      <w:r w:rsidR="00974028">
        <w:rPr>
          <w:rFonts w:ascii="Times New Roman" w:hAnsi="Times New Roman" w:cs="Times New Roman"/>
          <w:sz w:val="24"/>
          <w:szCs w:val="24"/>
        </w:rPr>
        <w:t>60</w:t>
      </w:r>
      <w:r w:rsidRPr="00584482">
        <w:rPr>
          <w:rFonts w:ascii="Times New Roman" w:hAnsi="Times New Roman" w:cs="Times New Roman"/>
          <w:sz w:val="24"/>
          <w:szCs w:val="24"/>
        </w:rPr>
        <w:t>%.</w:t>
      </w:r>
    </w:p>
    <w:p w:rsidR="00D523AA" w:rsidRDefault="00584482" w:rsidP="00D523AA">
      <w:pPr>
        <w:spacing w:after="0" w:line="240" w:lineRule="auto"/>
        <w:jc w:val="both"/>
        <w:rPr>
          <w:sz w:val="28"/>
          <w:szCs w:val="28"/>
        </w:rPr>
      </w:pPr>
      <w:r w:rsidRPr="00EF5B9B">
        <w:rPr>
          <w:rFonts w:ascii="Times New Roman" w:hAnsi="Times New Roman" w:cs="Times New Roman"/>
          <w:sz w:val="24"/>
          <w:szCs w:val="28"/>
        </w:rPr>
        <w:t>Услугами дополни</w:t>
      </w:r>
      <w:r>
        <w:rPr>
          <w:rFonts w:ascii="Times New Roman" w:hAnsi="Times New Roman" w:cs="Times New Roman"/>
          <w:sz w:val="24"/>
          <w:szCs w:val="28"/>
        </w:rPr>
        <w:t>тельного образ</w:t>
      </w:r>
      <w:r w:rsidR="008747E0">
        <w:rPr>
          <w:rFonts w:ascii="Times New Roman" w:hAnsi="Times New Roman" w:cs="Times New Roman"/>
          <w:sz w:val="24"/>
          <w:szCs w:val="28"/>
        </w:rPr>
        <w:t>ования за 202</w:t>
      </w:r>
      <w:r w:rsidR="00974028">
        <w:rPr>
          <w:rFonts w:ascii="Times New Roman" w:hAnsi="Times New Roman" w:cs="Times New Roman"/>
          <w:sz w:val="24"/>
          <w:szCs w:val="28"/>
        </w:rPr>
        <w:t>3</w:t>
      </w:r>
      <w:r w:rsidR="009462EC">
        <w:rPr>
          <w:rFonts w:ascii="Times New Roman" w:hAnsi="Times New Roman" w:cs="Times New Roman"/>
          <w:sz w:val="24"/>
          <w:szCs w:val="28"/>
        </w:rPr>
        <w:t xml:space="preserve"> год охвачено </w:t>
      </w:r>
      <w:r w:rsidR="00974028">
        <w:rPr>
          <w:rFonts w:ascii="Times New Roman" w:hAnsi="Times New Roman" w:cs="Times New Roman"/>
          <w:sz w:val="24"/>
          <w:szCs w:val="28"/>
        </w:rPr>
        <w:t>60</w:t>
      </w:r>
      <w:r w:rsidRPr="00EF5B9B">
        <w:rPr>
          <w:rFonts w:ascii="Times New Roman" w:hAnsi="Times New Roman" w:cs="Times New Roman"/>
          <w:sz w:val="24"/>
          <w:szCs w:val="28"/>
        </w:rPr>
        <w:t xml:space="preserve"> % детей в возрасте от 5 до 18 лет.</w:t>
      </w:r>
      <w:r w:rsidR="00B71C86">
        <w:rPr>
          <w:sz w:val="28"/>
          <w:szCs w:val="28"/>
        </w:rPr>
        <w:t xml:space="preserve"> </w:t>
      </w:r>
      <w:r w:rsidR="00D523AA">
        <w:rPr>
          <w:rFonts w:ascii="Times New Roman" w:hAnsi="Times New Roman" w:cs="Times New Roman"/>
          <w:bCs/>
          <w:color w:val="000000"/>
        </w:rPr>
        <w:t xml:space="preserve">На исполнение программы </w:t>
      </w:r>
      <w:r w:rsidR="008747E0">
        <w:rPr>
          <w:rFonts w:ascii="Times New Roman" w:hAnsi="Times New Roman" w:cs="Times New Roman"/>
          <w:bCs/>
          <w:color w:val="000000"/>
        </w:rPr>
        <w:t xml:space="preserve">фактически израсходовано </w:t>
      </w:r>
      <w:r w:rsidR="00974028">
        <w:rPr>
          <w:rFonts w:ascii="Times New Roman" w:hAnsi="Times New Roman" w:cs="Times New Roman"/>
          <w:bCs/>
          <w:color w:val="000000"/>
        </w:rPr>
        <w:t>18708,9</w:t>
      </w:r>
      <w:r w:rsidR="00974028">
        <w:rPr>
          <w:rFonts w:ascii="Times New Roman" w:hAnsi="Times New Roman" w:cs="Times New Roman"/>
          <w:bCs/>
          <w:color w:val="000000"/>
        </w:rPr>
        <w:t>тысяч рублей, что составило 94</w:t>
      </w:r>
      <w:r w:rsidR="00D523AA">
        <w:rPr>
          <w:rFonts w:ascii="Times New Roman" w:hAnsi="Times New Roman" w:cs="Times New Roman"/>
          <w:bCs/>
          <w:color w:val="000000"/>
        </w:rPr>
        <w:t xml:space="preserve">% от назначенного. 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10363"/>
      </w:tblGrid>
      <w:tr w:rsidR="00C828D0" w:rsidRPr="009A69E8" w:rsidTr="003931D1">
        <w:trPr>
          <w:trHeight w:val="51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28D0" w:rsidRDefault="00C828D0" w:rsidP="003931D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0"/>
              </w:rPr>
            </w:pPr>
            <w:r w:rsidRPr="009A69E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0"/>
              </w:rPr>
              <w:t>Оценка эффективности реализации муниципальной программы</w:t>
            </w:r>
          </w:p>
          <w:p w:rsidR="00CD1F88" w:rsidRPr="009A69E8" w:rsidRDefault="00CD1F88" w:rsidP="00CD1F8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A69E8">
              <w:rPr>
                <w:rFonts w:ascii="Times New Roman" w:eastAsia="Times New Roman" w:hAnsi="Times New Roman" w:cs="Times New Roman"/>
                <w:sz w:val="24"/>
                <w:szCs w:val="20"/>
              </w:rPr>
              <w:t>Возможен пересмотр муниципальной программы в части корректировки целевых показателей и/или выделения дополнительного финансирования</w:t>
            </w:r>
          </w:p>
        </w:tc>
      </w:tr>
    </w:tbl>
    <w:p w:rsidR="00C828D0" w:rsidRPr="00EF5B9B" w:rsidRDefault="00C828D0" w:rsidP="00C82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914245" w:rsidRPr="008923C5" w:rsidRDefault="00914245" w:rsidP="008923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923C5">
        <w:rPr>
          <w:rFonts w:ascii="Times New Roman" w:hAnsi="Times New Roman" w:cs="Times New Roman"/>
          <w:b/>
          <w:sz w:val="24"/>
          <w:szCs w:val="24"/>
        </w:rPr>
        <w:t>2</w:t>
      </w:r>
      <w:r w:rsidR="00C828D0" w:rsidRPr="008923C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923C5">
        <w:rPr>
          <w:rFonts w:ascii="Times New Roman" w:eastAsia="Times New Roman" w:hAnsi="Times New Roman" w:cs="Times New Roman"/>
          <w:b/>
          <w:sz w:val="24"/>
          <w:szCs w:val="24"/>
        </w:rPr>
        <w:t>Муниципальная  программа «Развитие культуры» муниципального образования «Городс</w:t>
      </w:r>
      <w:r w:rsidR="008747E0">
        <w:rPr>
          <w:rFonts w:ascii="Times New Roman" w:eastAsia="Times New Roman" w:hAnsi="Times New Roman" w:cs="Times New Roman"/>
          <w:b/>
          <w:sz w:val="24"/>
          <w:szCs w:val="24"/>
        </w:rPr>
        <w:t>кой округ город Малгобек» на 2022-2024</w:t>
      </w:r>
      <w:r w:rsidRPr="008923C5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годы»</w:t>
      </w:r>
    </w:p>
    <w:p w:rsidR="00914245" w:rsidRPr="001B589E" w:rsidRDefault="00C828D0" w:rsidP="00914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89E">
        <w:rPr>
          <w:rFonts w:ascii="Times New Roman" w:hAnsi="Times New Roman" w:cs="Times New Roman"/>
          <w:bCs/>
          <w:color w:val="000000"/>
          <w:sz w:val="24"/>
          <w:szCs w:val="24"/>
        </w:rPr>
        <w:t>Ответственный за реализацию мероприятий программы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14245">
        <w:rPr>
          <w:rFonts w:ascii="Times New Roman" w:hAnsi="Times New Roman" w:cs="Times New Roman"/>
          <w:sz w:val="24"/>
          <w:szCs w:val="24"/>
        </w:rPr>
        <w:t xml:space="preserve">Социальный отдел </w:t>
      </w:r>
      <w:r w:rsidR="00914245" w:rsidRPr="001B589E">
        <w:rPr>
          <w:rFonts w:ascii="Times New Roman" w:hAnsi="Times New Roman" w:cs="Times New Roman"/>
          <w:sz w:val="24"/>
          <w:szCs w:val="24"/>
        </w:rPr>
        <w:t>Администраци</w:t>
      </w:r>
      <w:r w:rsidR="00914245">
        <w:rPr>
          <w:rFonts w:ascii="Times New Roman" w:hAnsi="Times New Roman" w:cs="Times New Roman"/>
          <w:sz w:val="24"/>
          <w:szCs w:val="24"/>
        </w:rPr>
        <w:t xml:space="preserve">и </w:t>
      </w:r>
      <w:r w:rsidR="00914245" w:rsidRPr="00584482">
        <w:rPr>
          <w:rFonts w:ascii="Times New Roman" w:hAnsi="Times New Roman" w:cs="Times New Roman"/>
          <w:bCs/>
          <w:sz w:val="24"/>
          <w:szCs w:val="24"/>
        </w:rPr>
        <w:t>«Городской округ город Малгобек»</w:t>
      </w:r>
      <w:r w:rsidR="00914245">
        <w:rPr>
          <w:rFonts w:ascii="Times New Roman" w:hAnsi="Times New Roman" w:cs="Times New Roman"/>
          <w:sz w:val="24"/>
          <w:szCs w:val="24"/>
        </w:rPr>
        <w:t>.</w:t>
      </w:r>
    </w:p>
    <w:p w:rsidR="00914245" w:rsidRDefault="00914245" w:rsidP="00914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F5B9B">
        <w:rPr>
          <w:rFonts w:ascii="Times New Roman" w:hAnsi="Times New Roman" w:cs="Times New Roman"/>
          <w:sz w:val="24"/>
          <w:szCs w:val="28"/>
        </w:rPr>
        <w:t>В перечень меро</w:t>
      </w:r>
      <w:r>
        <w:rPr>
          <w:rFonts w:ascii="Times New Roman" w:hAnsi="Times New Roman" w:cs="Times New Roman"/>
          <w:sz w:val="24"/>
          <w:szCs w:val="28"/>
        </w:rPr>
        <w:t xml:space="preserve">приятий по реализации данной </w:t>
      </w:r>
      <w:r w:rsidRPr="00EF5B9B">
        <w:rPr>
          <w:rFonts w:ascii="Times New Roman" w:hAnsi="Times New Roman" w:cs="Times New Roman"/>
          <w:sz w:val="24"/>
          <w:szCs w:val="28"/>
        </w:rPr>
        <w:t xml:space="preserve">программы входят: </w:t>
      </w:r>
    </w:p>
    <w:p w:rsidR="00914245" w:rsidRPr="00914245" w:rsidRDefault="00914245" w:rsidP="00914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245">
        <w:rPr>
          <w:rFonts w:ascii="Times New Roman" w:eastAsia="Times New Roman" w:hAnsi="Times New Roman" w:cs="Times New Roman"/>
          <w:sz w:val="24"/>
          <w:szCs w:val="24"/>
        </w:rPr>
        <w:t>- формирование городского культурного пространства;</w:t>
      </w:r>
    </w:p>
    <w:p w:rsidR="00914245" w:rsidRPr="00914245" w:rsidRDefault="00914245" w:rsidP="00914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245">
        <w:rPr>
          <w:rFonts w:ascii="Times New Roman" w:eastAsia="Times New Roman" w:hAnsi="Times New Roman" w:cs="Times New Roman"/>
          <w:sz w:val="24"/>
          <w:szCs w:val="24"/>
        </w:rPr>
        <w:t>- укрепление и модернизация материально-технической базы учреждений культуры;</w:t>
      </w:r>
    </w:p>
    <w:p w:rsidR="00914245" w:rsidRPr="00914245" w:rsidRDefault="00914245" w:rsidP="00914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245">
        <w:rPr>
          <w:rFonts w:ascii="Times New Roman" w:eastAsia="Times New Roman" w:hAnsi="Times New Roman" w:cs="Times New Roman"/>
          <w:sz w:val="24"/>
          <w:szCs w:val="24"/>
        </w:rPr>
        <w:t>- популяризация и актуализация историко-культурного наследия;</w:t>
      </w:r>
    </w:p>
    <w:p w:rsidR="00914245" w:rsidRPr="00914245" w:rsidRDefault="00914245" w:rsidP="00914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245">
        <w:rPr>
          <w:rFonts w:ascii="Times New Roman" w:eastAsia="Times New Roman" w:hAnsi="Times New Roman" w:cs="Times New Roman"/>
          <w:sz w:val="24"/>
          <w:szCs w:val="24"/>
        </w:rPr>
        <w:t>- формирование патриотизма, духовно-нравственных ценностей жителей города Малгобек;</w:t>
      </w:r>
    </w:p>
    <w:p w:rsidR="00914245" w:rsidRPr="00914245" w:rsidRDefault="00914245" w:rsidP="00914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245">
        <w:rPr>
          <w:rFonts w:ascii="Times New Roman" w:eastAsia="Times New Roman" w:hAnsi="Times New Roman" w:cs="Times New Roman"/>
          <w:sz w:val="24"/>
          <w:szCs w:val="24"/>
        </w:rPr>
        <w:t>- сохранение и развитие кадрового потенциала работников культуры города;</w:t>
      </w:r>
    </w:p>
    <w:p w:rsidR="00914245" w:rsidRPr="00914245" w:rsidRDefault="00914245" w:rsidP="00914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245">
        <w:rPr>
          <w:rFonts w:ascii="Times New Roman" w:eastAsia="Times New Roman" w:hAnsi="Times New Roman" w:cs="Times New Roman"/>
          <w:sz w:val="24"/>
          <w:szCs w:val="24"/>
        </w:rPr>
        <w:t xml:space="preserve"> - формирование системы информационных ресурсов учреждений культуры;</w:t>
      </w:r>
    </w:p>
    <w:p w:rsidR="00914245" w:rsidRPr="00914245" w:rsidRDefault="00914245" w:rsidP="00914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245">
        <w:rPr>
          <w:rFonts w:ascii="Times New Roman" w:eastAsia="Times New Roman" w:hAnsi="Times New Roman" w:cs="Times New Roman"/>
          <w:sz w:val="24"/>
          <w:szCs w:val="24"/>
        </w:rPr>
        <w:t>- возрождение и пропаганда народного искусства, развитие фольклорного жанра, создание художественных танцевальных произведений, способствующих воспитанию молодежи и подрастающего поколения, формированию эстетических вкусов, пропаганды национального хореографического искусства;</w:t>
      </w:r>
    </w:p>
    <w:p w:rsidR="00914245" w:rsidRPr="00914245" w:rsidRDefault="00914245" w:rsidP="00914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245">
        <w:rPr>
          <w:rFonts w:ascii="Times New Roman" w:eastAsia="Times New Roman" w:hAnsi="Times New Roman" w:cs="Times New Roman"/>
          <w:sz w:val="24"/>
          <w:szCs w:val="24"/>
        </w:rPr>
        <w:t>- создание необходимых условий для творческого роста художественного персонала;</w:t>
      </w:r>
    </w:p>
    <w:p w:rsidR="00914245" w:rsidRPr="00914245" w:rsidRDefault="00914245" w:rsidP="00914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245">
        <w:rPr>
          <w:rFonts w:ascii="Times New Roman" w:eastAsia="Times New Roman" w:hAnsi="Times New Roman" w:cs="Times New Roman"/>
          <w:sz w:val="24"/>
          <w:szCs w:val="24"/>
        </w:rPr>
        <w:t>- создание благоприятных условий для организации культурного досуга, отдыха жителей города;</w:t>
      </w:r>
    </w:p>
    <w:p w:rsidR="00914245" w:rsidRPr="003C602A" w:rsidRDefault="00914245" w:rsidP="00914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245">
        <w:rPr>
          <w:rFonts w:ascii="Times New Roman" w:eastAsia="Times New Roman" w:hAnsi="Times New Roman" w:cs="Times New Roman"/>
          <w:sz w:val="24"/>
          <w:szCs w:val="24"/>
        </w:rPr>
        <w:t>- организация музейного обслуживания населения города Малгобек.</w:t>
      </w:r>
    </w:p>
    <w:p w:rsidR="00914245" w:rsidRPr="00914245" w:rsidRDefault="00914245" w:rsidP="0091424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584482">
        <w:rPr>
          <w:rFonts w:ascii="Times New Roman" w:hAnsi="Times New Roman" w:cs="Times New Roman"/>
          <w:sz w:val="24"/>
          <w:szCs w:val="24"/>
        </w:rPr>
        <w:t>сновные показатели -</w:t>
      </w:r>
      <w:r w:rsidRPr="00B7322D">
        <w:rPr>
          <w:rFonts w:ascii="Times New Roman" w:hAnsi="Times New Roman" w:cs="Times New Roman"/>
          <w:sz w:val="28"/>
          <w:szCs w:val="28"/>
        </w:rPr>
        <w:t xml:space="preserve"> </w:t>
      </w:r>
      <w:r w:rsidRPr="00914245">
        <w:rPr>
          <w:rFonts w:ascii="Times New Roman" w:hAnsi="Times New Roman" w:cs="Times New Roman"/>
          <w:sz w:val="24"/>
          <w:szCs w:val="24"/>
        </w:rPr>
        <w:t xml:space="preserve">укрепление единого культурного пространства, культурных связей; </w:t>
      </w:r>
    </w:p>
    <w:p w:rsidR="00914245" w:rsidRPr="00914245" w:rsidRDefault="00914245" w:rsidP="0091424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14245">
        <w:rPr>
          <w:rFonts w:ascii="Times New Roman" w:hAnsi="Times New Roman" w:cs="Times New Roman"/>
          <w:sz w:val="24"/>
          <w:szCs w:val="24"/>
        </w:rPr>
        <w:t>-обеспечение выравнивания доступа к культурным  ценностям и информационным ресурсам различных групп граждан;</w:t>
      </w:r>
    </w:p>
    <w:p w:rsidR="00914245" w:rsidRPr="00914245" w:rsidRDefault="00914245" w:rsidP="00914245">
      <w:pPr>
        <w:pStyle w:val="ad"/>
        <w:ind w:left="0" w:firstLine="0"/>
        <w:jc w:val="both"/>
      </w:pPr>
      <w:r w:rsidRPr="00914245">
        <w:t xml:space="preserve">-создание современной культурно-досуговой   инфраструктуры; </w:t>
      </w:r>
    </w:p>
    <w:p w:rsidR="00914245" w:rsidRPr="00914245" w:rsidRDefault="00914245" w:rsidP="00914245">
      <w:pPr>
        <w:pStyle w:val="ad"/>
        <w:ind w:left="0" w:firstLine="0"/>
        <w:jc w:val="both"/>
      </w:pPr>
      <w:r w:rsidRPr="00914245">
        <w:t>- повышение качества услуг, предоставляемых населению учреждениями культуры;</w:t>
      </w:r>
    </w:p>
    <w:p w:rsidR="00914245" w:rsidRPr="00914245" w:rsidRDefault="00914245" w:rsidP="00914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245">
        <w:rPr>
          <w:rFonts w:ascii="Times New Roman" w:eastAsia="Times New Roman" w:hAnsi="Times New Roman" w:cs="Times New Roman"/>
          <w:sz w:val="24"/>
          <w:szCs w:val="24"/>
        </w:rPr>
        <w:lastRenderedPageBreak/>
        <w:t>-привлечение населения к активному участию в культурной жизни города;</w:t>
      </w:r>
    </w:p>
    <w:p w:rsidR="00914245" w:rsidRPr="00914245" w:rsidRDefault="00914245" w:rsidP="00914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245">
        <w:rPr>
          <w:rFonts w:ascii="Times New Roman" w:eastAsia="Times New Roman" w:hAnsi="Times New Roman" w:cs="Times New Roman"/>
          <w:sz w:val="24"/>
          <w:szCs w:val="24"/>
        </w:rPr>
        <w:t>- модернизация материальной базы;</w:t>
      </w:r>
    </w:p>
    <w:p w:rsidR="00914245" w:rsidRPr="00914245" w:rsidRDefault="00914245" w:rsidP="00914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245">
        <w:rPr>
          <w:rFonts w:ascii="Times New Roman" w:eastAsia="Times New Roman" w:hAnsi="Times New Roman" w:cs="Times New Roman"/>
          <w:sz w:val="24"/>
          <w:szCs w:val="24"/>
        </w:rPr>
        <w:t>-повышение эффективности использования бюджетных средств.</w:t>
      </w:r>
    </w:p>
    <w:p w:rsidR="00914245" w:rsidRPr="00CD1F88" w:rsidRDefault="00CD1F88" w:rsidP="00914245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</w:rPr>
        <w:t>На исполнение прог</w:t>
      </w:r>
      <w:r w:rsidR="008747E0">
        <w:rPr>
          <w:rFonts w:ascii="Times New Roman" w:hAnsi="Times New Roman" w:cs="Times New Roman"/>
          <w:bCs/>
          <w:color w:val="000000"/>
        </w:rPr>
        <w:t xml:space="preserve">раммы фактически израсходовано </w:t>
      </w:r>
      <w:r w:rsidR="00974028">
        <w:rPr>
          <w:rFonts w:ascii="Times New Roman" w:hAnsi="Times New Roman" w:cs="Times New Roman"/>
          <w:color w:val="000000"/>
          <w:sz w:val="24"/>
          <w:szCs w:val="24"/>
        </w:rPr>
        <w:t>50849,0</w:t>
      </w:r>
      <w:r w:rsidR="009740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47E0">
        <w:rPr>
          <w:rFonts w:ascii="Times New Roman" w:hAnsi="Times New Roman" w:cs="Times New Roman"/>
          <w:bCs/>
          <w:color w:val="000000"/>
        </w:rPr>
        <w:t>тысяч рублей, что составило 100</w:t>
      </w:r>
      <w:r>
        <w:rPr>
          <w:rFonts w:ascii="Times New Roman" w:hAnsi="Times New Roman" w:cs="Times New Roman"/>
          <w:bCs/>
          <w:color w:val="000000"/>
        </w:rPr>
        <w:t xml:space="preserve">% от назначенного. </w:t>
      </w:r>
    </w:p>
    <w:p w:rsidR="00C828D0" w:rsidRPr="00481B8D" w:rsidRDefault="008747E0" w:rsidP="00CD1F8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За 202</w:t>
      </w:r>
      <w:r w:rsidR="00974028">
        <w:rPr>
          <w:rFonts w:ascii="Times New Roman" w:hAnsi="Times New Roman" w:cs="Times New Roman"/>
          <w:sz w:val="24"/>
          <w:szCs w:val="28"/>
        </w:rPr>
        <w:t>3</w:t>
      </w:r>
      <w:r w:rsidR="00C828D0" w:rsidRPr="00481B8D">
        <w:rPr>
          <w:rFonts w:ascii="Times New Roman" w:hAnsi="Times New Roman" w:cs="Times New Roman"/>
          <w:sz w:val="24"/>
          <w:szCs w:val="28"/>
        </w:rPr>
        <w:t xml:space="preserve"> год отмечается положительная динамика по целевым показателям: увеличение числа посетителей культ</w:t>
      </w:r>
      <w:r w:rsidR="00FC4183">
        <w:rPr>
          <w:rFonts w:ascii="Times New Roman" w:hAnsi="Times New Roman" w:cs="Times New Roman"/>
          <w:sz w:val="24"/>
          <w:szCs w:val="28"/>
        </w:rPr>
        <w:t>урно-массовых мероприятий на 7,1</w:t>
      </w:r>
      <w:r w:rsidR="00C828D0" w:rsidRPr="00481B8D">
        <w:rPr>
          <w:rFonts w:ascii="Times New Roman" w:hAnsi="Times New Roman" w:cs="Times New Roman"/>
          <w:sz w:val="24"/>
          <w:szCs w:val="28"/>
        </w:rPr>
        <w:t>%</w:t>
      </w:r>
      <w:r w:rsidR="00CD1F88">
        <w:rPr>
          <w:rFonts w:ascii="Times New Roman" w:hAnsi="Times New Roman" w:cs="Times New Roman"/>
          <w:sz w:val="24"/>
          <w:szCs w:val="28"/>
        </w:rPr>
        <w:t>.</w:t>
      </w:r>
    </w:p>
    <w:p w:rsidR="00C828D0" w:rsidRPr="00481B8D" w:rsidRDefault="00C828D0" w:rsidP="00CD1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81B8D">
        <w:rPr>
          <w:rFonts w:ascii="Times New Roman" w:hAnsi="Times New Roman" w:cs="Times New Roman"/>
          <w:sz w:val="24"/>
          <w:szCs w:val="28"/>
        </w:rPr>
        <w:t>Всеми учреждениями культуры и дополнительного образования</w:t>
      </w:r>
      <w:r w:rsidR="00CD1F88">
        <w:rPr>
          <w:rFonts w:ascii="Times New Roman" w:hAnsi="Times New Roman" w:cs="Times New Roman"/>
          <w:sz w:val="24"/>
          <w:szCs w:val="28"/>
        </w:rPr>
        <w:t xml:space="preserve"> в сфере культуры проведено 4</w:t>
      </w:r>
      <w:r w:rsidR="00FC4183">
        <w:rPr>
          <w:rFonts w:ascii="Times New Roman" w:hAnsi="Times New Roman" w:cs="Times New Roman"/>
          <w:sz w:val="24"/>
          <w:szCs w:val="28"/>
        </w:rPr>
        <w:t>9</w:t>
      </w:r>
      <w:r w:rsidRPr="00481B8D">
        <w:rPr>
          <w:rFonts w:ascii="Times New Roman" w:hAnsi="Times New Roman" w:cs="Times New Roman"/>
          <w:sz w:val="24"/>
          <w:szCs w:val="28"/>
        </w:rPr>
        <w:t xml:space="preserve"> мероприятий.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10363"/>
      </w:tblGrid>
      <w:tr w:rsidR="00C828D0" w:rsidRPr="009A69E8" w:rsidTr="003931D1">
        <w:trPr>
          <w:trHeight w:val="51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28D0" w:rsidRDefault="00C828D0" w:rsidP="003931D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0"/>
              </w:rPr>
            </w:pPr>
            <w:r w:rsidRPr="009A69E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0"/>
              </w:rPr>
              <w:t>Оценка эффективности реализации муниципальной программы</w:t>
            </w:r>
          </w:p>
          <w:p w:rsidR="00CD1F88" w:rsidRPr="009A69E8" w:rsidRDefault="00CD1F88" w:rsidP="00CD1F8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A69E8">
              <w:rPr>
                <w:rFonts w:ascii="Times New Roman" w:eastAsia="Times New Roman" w:hAnsi="Times New Roman" w:cs="Times New Roman"/>
                <w:sz w:val="24"/>
                <w:szCs w:val="20"/>
              </w:rPr>
              <w:t>Возможен пересмотр муниципальной программы в части корректировки целевых показателей и/или выделения дополнительного финансирования</w:t>
            </w:r>
          </w:p>
        </w:tc>
      </w:tr>
    </w:tbl>
    <w:p w:rsidR="00C828D0" w:rsidRPr="00481B8D" w:rsidRDefault="00C828D0" w:rsidP="00C82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C828D0" w:rsidRPr="008923C5" w:rsidRDefault="00CD1F88" w:rsidP="008923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3C5">
        <w:rPr>
          <w:rFonts w:ascii="Times New Roman" w:hAnsi="Times New Roman" w:cs="Times New Roman"/>
          <w:b/>
          <w:sz w:val="24"/>
          <w:szCs w:val="24"/>
        </w:rPr>
        <w:t>3</w:t>
      </w:r>
      <w:r w:rsidR="00C828D0" w:rsidRPr="008923C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923C5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Муниципальная  программа «Развитие   физической культуры и спорта </w:t>
      </w:r>
      <w:r w:rsidRPr="008923C5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образования «Городской округ город Малгобек»</w:t>
      </w:r>
      <w:r w:rsidRPr="008923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47E0">
        <w:rPr>
          <w:rFonts w:ascii="Times New Roman" w:eastAsia="Times New Roman" w:hAnsi="Times New Roman" w:cs="Times New Roman"/>
          <w:b/>
          <w:sz w:val="24"/>
          <w:szCs w:val="24"/>
        </w:rPr>
        <w:t>на 2022</w:t>
      </w:r>
      <w:r w:rsidRPr="008923C5">
        <w:rPr>
          <w:rFonts w:ascii="Times New Roman" w:eastAsia="Times New Roman" w:hAnsi="Times New Roman" w:cs="Times New Roman"/>
          <w:b/>
          <w:sz w:val="24"/>
          <w:szCs w:val="24"/>
        </w:rPr>
        <w:t>-20</w:t>
      </w:r>
      <w:r w:rsidR="008747E0">
        <w:rPr>
          <w:rFonts w:ascii="Times New Roman" w:eastAsia="Times New Roman" w:hAnsi="Times New Roman" w:cs="Times New Roman"/>
          <w:b/>
          <w:sz w:val="24"/>
          <w:szCs w:val="24"/>
        </w:rPr>
        <w:t>24</w:t>
      </w:r>
      <w:r w:rsidRPr="008923C5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годы»</w:t>
      </w:r>
    </w:p>
    <w:p w:rsidR="00CD1F88" w:rsidRDefault="00CD1F88" w:rsidP="00CD1F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D1F88" w:rsidRPr="001B589E" w:rsidRDefault="00C828D0" w:rsidP="00CD1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62A">
        <w:rPr>
          <w:rFonts w:ascii="Times New Roman" w:hAnsi="Times New Roman" w:cs="Times New Roman"/>
          <w:bCs/>
          <w:sz w:val="24"/>
          <w:szCs w:val="24"/>
        </w:rPr>
        <w:t xml:space="preserve">Ответственный за реализацию мероприятий программы – </w:t>
      </w:r>
      <w:r w:rsidR="00CD1F88">
        <w:rPr>
          <w:rFonts w:ascii="Times New Roman" w:hAnsi="Times New Roman" w:cs="Times New Roman"/>
          <w:sz w:val="24"/>
          <w:szCs w:val="24"/>
        </w:rPr>
        <w:t xml:space="preserve">Социальный отдел </w:t>
      </w:r>
      <w:r w:rsidR="00CD1F88" w:rsidRPr="001B589E">
        <w:rPr>
          <w:rFonts w:ascii="Times New Roman" w:hAnsi="Times New Roman" w:cs="Times New Roman"/>
          <w:sz w:val="24"/>
          <w:szCs w:val="24"/>
        </w:rPr>
        <w:t>Администраци</w:t>
      </w:r>
      <w:r w:rsidR="00CD1F88">
        <w:rPr>
          <w:rFonts w:ascii="Times New Roman" w:hAnsi="Times New Roman" w:cs="Times New Roman"/>
          <w:sz w:val="24"/>
          <w:szCs w:val="24"/>
        </w:rPr>
        <w:t xml:space="preserve">и </w:t>
      </w:r>
      <w:r w:rsidR="00CD1F88" w:rsidRPr="00584482">
        <w:rPr>
          <w:rFonts w:ascii="Times New Roman" w:hAnsi="Times New Roman" w:cs="Times New Roman"/>
          <w:bCs/>
          <w:sz w:val="24"/>
          <w:szCs w:val="24"/>
        </w:rPr>
        <w:t>«Городской округ город Малгобек»</w:t>
      </w:r>
      <w:r w:rsidR="00CD1F88">
        <w:rPr>
          <w:rFonts w:ascii="Times New Roman" w:hAnsi="Times New Roman" w:cs="Times New Roman"/>
          <w:sz w:val="24"/>
          <w:szCs w:val="24"/>
        </w:rPr>
        <w:t>.</w:t>
      </w:r>
    </w:p>
    <w:p w:rsidR="008923C5" w:rsidRPr="008923C5" w:rsidRDefault="008923C5" w:rsidP="008923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F5B9B">
        <w:rPr>
          <w:rFonts w:ascii="Times New Roman" w:hAnsi="Times New Roman" w:cs="Times New Roman"/>
          <w:sz w:val="24"/>
          <w:szCs w:val="28"/>
        </w:rPr>
        <w:t>В перечень меро</w:t>
      </w:r>
      <w:r>
        <w:rPr>
          <w:rFonts w:ascii="Times New Roman" w:hAnsi="Times New Roman" w:cs="Times New Roman"/>
          <w:sz w:val="24"/>
          <w:szCs w:val="28"/>
        </w:rPr>
        <w:t xml:space="preserve">приятий по реализации данной </w:t>
      </w:r>
      <w:r w:rsidRPr="00EF5B9B">
        <w:rPr>
          <w:rFonts w:ascii="Times New Roman" w:hAnsi="Times New Roman" w:cs="Times New Roman"/>
          <w:sz w:val="24"/>
          <w:szCs w:val="28"/>
        </w:rPr>
        <w:t xml:space="preserve">программы входят: </w:t>
      </w:r>
      <w:r>
        <w:rPr>
          <w:rFonts w:ascii="Times New Roman" w:hAnsi="Times New Roman" w:cs="Times New Roman"/>
          <w:sz w:val="24"/>
          <w:szCs w:val="28"/>
        </w:rPr>
        <w:t>р</w:t>
      </w:r>
      <w:r w:rsidRPr="008923C5">
        <w:rPr>
          <w:rFonts w:ascii="Times New Roman" w:eastAsia="Times New Roman" w:hAnsi="Times New Roman" w:cs="Times New Roman"/>
          <w:sz w:val="24"/>
          <w:szCs w:val="24"/>
        </w:rPr>
        <w:t>азвитие физической культуры и спорта для обеспечения гарантий доступности жителей города к развитой спортивной инфраструктуре, приобщение различных слоев населения к регулярным занятиям физической культурой и спортом.</w:t>
      </w:r>
    </w:p>
    <w:p w:rsidR="008923C5" w:rsidRPr="008923C5" w:rsidRDefault="008923C5" w:rsidP="008923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584482">
        <w:rPr>
          <w:rFonts w:ascii="Times New Roman" w:hAnsi="Times New Roman" w:cs="Times New Roman"/>
          <w:sz w:val="24"/>
          <w:szCs w:val="24"/>
        </w:rPr>
        <w:t>сновные показатели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8"/>
          <w:szCs w:val="28"/>
        </w:rPr>
        <w:t xml:space="preserve">- </w:t>
      </w:r>
      <w:r w:rsidRPr="008923C5">
        <w:rPr>
          <w:rFonts w:ascii="Times New Roman" w:eastAsia="Times New Roman" w:hAnsi="Times New Roman" w:cs="Times New Roman"/>
          <w:sz w:val="24"/>
          <w:szCs w:val="24"/>
        </w:rPr>
        <w:t>развитие массового спорта среди различных категорий и групп населения;</w:t>
      </w:r>
    </w:p>
    <w:p w:rsidR="008923C5" w:rsidRPr="008923C5" w:rsidRDefault="008923C5" w:rsidP="008923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3C5">
        <w:rPr>
          <w:rFonts w:ascii="Times New Roman" w:eastAsia="Times New Roman" w:hAnsi="Times New Roman" w:cs="Times New Roman"/>
          <w:sz w:val="24"/>
          <w:szCs w:val="24"/>
        </w:rPr>
        <w:t>- пропаганда физической культуры, спорта и здорового образа жизни;</w:t>
      </w:r>
    </w:p>
    <w:p w:rsidR="008923C5" w:rsidRPr="008923C5" w:rsidRDefault="008923C5" w:rsidP="008923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3C5">
        <w:rPr>
          <w:rFonts w:ascii="Times New Roman" w:eastAsia="Times New Roman" w:hAnsi="Times New Roman" w:cs="Times New Roman"/>
          <w:sz w:val="24"/>
          <w:szCs w:val="24"/>
        </w:rPr>
        <w:t xml:space="preserve"> - укрепление материально-технической базы для занятий физической культурой и спортом;</w:t>
      </w:r>
    </w:p>
    <w:p w:rsidR="008923C5" w:rsidRPr="008923C5" w:rsidRDefault="008923C5" w:rsidP="008923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3C5">
        <w:rPr>
          <w:rFonts w:ascii="Times New Roman" w:eastAsia="Times New Roman" w:hAnsi="Times New Roman" w:cs="Times New Roman"/>
          <w:sz w:val="24"/>
          <w:szCs w:val="24"/>
        </w:rPr>
        <w:t>- оказание муниципальных услуг в сфере физической культуры и спорта.</w:t>
      </w:r>
    </w:p>
    <w:p w:rsidR="00C828D0" w:rsidRDefault="008747E0" w:rsidP="00892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12 месяцев 202</w:t>
      </w:r>
      <w:r w:rsidR="00204E60">
        <w:rPr>
          <w:rFonts w:ascii="Times New Roman" w:eastAsia="Times New Roman" w:hAnsi="Times New Roman" w:cs="Times New Roman"/>
          <w:sz w:val="24"/>
          <w:szCs w:val="24"/>
        </w:rPr>
        <w:t>3</w:t>
      </w:r>
      <w:r w:rsidR="00FC4183">
        <w:rPr>
          <w:rFonts w:ascii="Times New Roman" w:eastAsia="Times New Roman" w:hAnsi="Times New Roman" w:cs="Times New Roman"/>
          <w:sz w:val="24"/>
          <w:szCs w:val="24"/>
        </w:rPr>
        <w:t xml:space="preserve"> года прошло 23</w:t>
      </w:r>
      <w:r w:rsidR="00C828D0">
        <w:rPr>
          <w:rFonts w:ascii="Times New Roman" w:eastAsia="Times New Roman" w:hAnsi="Times New Roman" w:cs="Times New Roman"/>
          <w:sz w:val="24"/>
          <w:szCs w:val="24"/>
        </w:rPr>
        <w:t xml:space="preserve"> мероприятий по таким видам спорта как: мини-футбол, волейбол, </w:t>
      </w:r>
      <w:r w:rsidR="008923C5">
        <w:rPr>
          <w:rFonts w:ascii="Times New Roman" w:eastAsia="Times New Roman" w:hAnsi="Times New Roman" w:cs="Times New Roman"/>
          <w:sz w:val="24"/>
          <w:szCs w:val="24"/>
        </w:rPr>
        <w:t>баскетбол, вольная борьба, настольный теннис, дзюдо, шах</w:t>
      </w:r>
      <w:r>
        <w:rPr>
          <w:rFonts w:ascii="Times New Roman" w:eastAsia="Times New Roman" w:hAnsi="Times New Roman" w:cs="Times New Roman"/>
          <w:sz w:val="24"/>
          <w:szCs w:val="24"/>
        </w:rPr>
        <w:t>маты, в которых участвовало 2623</w:t>
      </w:r>
      <w:r w:rsidR="008923C5">
        <w:rPr>
          <w:rFonts w:ascii="Times New Roman" w:eastAsia="Times New Roman" w:hAnsi="Times New Roman" w:cs="Times New Roman"/>
          <w:sz w:val="24"/>
          <w:szCs w:val="24"/>
        </w:rPr>
        <w:t xml:space="preserve"> человек.</w:t>
      </w:r>
    </w:p>
    <w:p w:rsidR="008923C5" w:rsidRDefault="008923C5" w:rsidP="008923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</w:rPr>
        <w:t>На исполнение программы</w:t>
      </w:r>
      <w:r w:rsidR="00FC4183">
        <w:rPr>
          <w:rFonts w:ascii="Times New Roman" w:hAnsi="Times New Roman" w:cs="Times New Roman"/>
          <w:bCs/>
          <w:color w:val="000000"/>
        </w:rPr>
        <w:t xml:space="preserve"> фактически израсходовано </w:t>
      </w:r>
      <w:r w:rsidR="00204E60" w:rsidRPr="00EB676D">
        <w:rPr>
          <w:rFonts w:ascii="Times New Roman" w:hAnsi="Times New Roman" w:cs="Times New Roman"/>
          <w:bCs/>
          <w:sz w:val="24"/>
          <w:szCs w:val="24"/>
        </w:rPr>
        <w:t>49484,6</w:t>
      </w:r>
      <w:r w:rsidR="00204E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747E0">
        <w:rPr>
          <w:rFonts w:ascii="Times New Roman" w:hAnsi="Times New Roman" w:cs="Times New Roman"/>
          <w:bCs/>
          <w:color w:val="000000"/>
        </w:rPr>
        <w:t xml:space="preserve">тысяч рублей, что составило </w:t>
      </w:r>
      <w:r w:rsidR="00204E60">
        <w:rPr>
          <w:rFonts w:ascii="Times New Roman" w:hAnsi="Times New Roman" w:cs="Times New Roman"/>
          <w:bCs/>
          <w:color w:val="000000"/>
        </w:rPr>
        <w:t>92</w:t>
      </w:r>
      <w:r>
        <w:rPr>
          <w:rFonts w:ascii="Times New Roman" w:hAnsi="Times New Roman" w:cs="Times New Roman"/>
          <w:bCs/>
          <w:color w:val="000000"/>
        </w:rPr>
        <w:t xml:space="preserve">% от назначенного. Недофинансирование в основном произошло по мероприятиям </w:t>
      </w:r>
      <w:proofErr w:type="gramStart"/>
      <w:r>
        <w:rPr>
          <w:rFonts w:ascii="Times New Roman" w:hAnsi="Times New Roman" w:cs="Times New Roman"/>
          <w:bCs/>
          <w:color w:val="000000"/>
        </w:rPr>
        <w:t>связанными</w:t>
      </w:r>
      <w:proofErr w:type="gramEnd"/>
      <w:r>
        <w:rPr>
          <w:rFonts w:ascii="Times New Roman" w:hAnsi="Times New Roman" w:cs="Times New Roman"/>
          <w:bCs/>
          <w:color w:val="000000"/>
        </w:rPr>
        <w:t xml:space="preserve"> с  </w:t>
      </w:r>
      <w:r w:rsidRPr="00914245">
        <w:rPr>
          <w:rFonts w:ascii="Times New Roman" w:eastAsia="Times New Roman" w:hAnsi="Times New Roman" w:cs="Times New Roman"/>
          <w:sz w:val="24"/>
          <w:szCs w:val="24"/>
        </w:rPr>
        <w:t>укрепление</w:t>
      </w:r>
      <w:r>
        <w:rPr>
          <w:rFonts w:ascii="Times New Roman" w:hAnsi="Times New Roman" w:cs="Times New Roman"/>
          <w:sz w:val="24"/>
          <w:szCs w:val="24"/>
        </w:rPr>
        <w:t>м и модернизацией</w:t>
      </w:r>
      <w:r w:rsidRPr="00914245">
        <w:rPr>
          <w:rFonts w:ascii="Times New Roman" w:eastAsia="Times New Roman" w:hAnsi="Times New Roman" w:cs="Times New Roman"/>
          <w:sz w:val="24"/>
          <w:szCs w:val="24"/>
        </w:rPr>
        <w:t xml:space="preserve"> материально-техн</w:t>
      </w:r>
      <w:r>
        <w:rPr>
          <w:rFonts w:ascii="Times New Roman" w:eastAsia="Times New Roman" w:hAnsi="Times New Roman" w:cs="Times New Roman"/>
          <w:sz w:val="24"/>
          <w:szCs w:val="24"/>
        </w:rPr>
        <w:t>ической базы учреждений спорта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23C5" w:rsidRDefault="008923C5" w:rsidP="008923C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0"/>
        </w:rPr>
      </w:pPr>
      <w:r w:rsidRPr="009A69E8">
        <w:rPr>
          <w:rFonts w:ascii="Times New Roman" w:eastAsia="Times New Roman" w:hAnsi="Times New Roman" w:cs="Times New Roman"/>
          <w:b/>
          <w:bCs/>
          <w:i/>
          <w:sz w:val="24"/>
          <w:szCs w:val="20"/>
        </w:rPr>
        <w:t>Оценка эффективности реализации муниципальной программы</w:t>
      </w:r>
    </w:p>
    <w:p w:rsidR="008923C5" w:rsidRPr="00CD1F88" w:rsidRDefault="008923C5" w:rsidP="008923C5">
      <w:pPr>
        <w:spacing w:after="0" w:line="240" w:lineRule="auto"/>
        <w:jc w:val="both"/>
        <w:rPr>
          <w:sz w:val="28"/>
          <w:szCs w:val="28"/>
        </w:rPr>
      </w:pPr>
      <w:r w:rsidRPr="009A69E8">
        <w:rPr>
          <w:rFonts w:ascii="Times New Roman" w:eastAsia="Times New Roman" w:hAnsi="Times New Roman" w:cs="Times New Roman"/>
          <w:sz w:val="24"/>
          <w:szCs w:val="20"/>
        </w:rPr>
        <w:t>Возможен пересмотр муниципальной программы в части корректировки целевых показателей и/или выделения дополнительного финансирования</w:t>
      </w:r>
    </w:p>
    <w:p w:rsidR="008923C5" w:rsidRDefault="008923C5" w:rsidP="008923C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828D0" w:rsidRPr="008923C5" w:rsidRDefault="00C828D0" w:rsidP="008923C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923C5">
        <w:rPr>
          <w:rFonts w:ascii="Times New Roman" w:hAnsi="Times New Roman" w:cs="Times New Roman"/>
          <w:b/>
          <w:sz w:val="24"/>
          <w:szCs w:val="24"/>
        </w:rPr>
        <w:t>4.</w:t>
      </w:r>
      <w:r w:rsidRPr="005F2E7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923C5" w:rsidRPr="008923C5">
        <w:rPr>
          <w:rFonts w:ascii="Times New Roman" w:hAnsi="Times New Roman" w:cs="Times New Roman"/>
          <w:b/>
          <w:sz w:val="24"/>
          <w:szCs w:val="24"/>
        </w:rPr>
        <w:t xml:space="preserve">Муниципальная  программа «Благоустройство </w:t>
      </w:r>
      <w:r w:rsidR="008923C5" w:rsidRPr="008923C5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образования «Городской округ город Малгобек» </w:t>
      </w:r>
      <w:r w:rsidR="008747E0">
        <w:rPr>
          <w:rFonts w:ascii="Times New Roman" w:hAnsi="Times New Roman" w:cs="Times New Roman"/>
          <w:b/>
          <w:sz w:val="24"/>
          <w:szCs w:val="24"/>
        </w:rPr>
        <w:t>на 2022</w:t>
      </w:r>
      <w:r w:rsidR="008923C5" w:rsidRPr="008923C5">
        <w:rPr>
          <w:rFonts w:ascii="Times New Roman" w:hAnsi="Times New Roman" w:cs="Times New Roman"/>
          <w:b/>
          <w:sz w:val="24"/>
          <w:szCs w:val="24"/>
        </w:rPr>
        <w:t>-20</w:t>
      </w:r>
      <w:r w:rsidR="008747E0">
        <w:rPr>
          <w:rFonts w:ascii="Times New Roman" w:hAnsi="Times New Roman" w:cs="Times New Roman"/>
          <w:b/>
          <w:sz w:val="24"/>
          <w:szCs w:val="24"/>
        </w:rPr>
        <w:t>24</w:t>
      </w:r>
      <w:r w:rsidR="008923C5" w:rsidRPr="008923C5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B71C86" w:rsidRDefault="00B71C86" w:rsidP="00B71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C828D0" w:rsidRPr="00924B43" w:rsidRDefault="00B71C86" w:rsidP="00B71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B71C86">
        <w:rPr>
          <w:rFonts w:ascii="Times New Roman" w:eastAsia="Times New Roman" w:hAnsi="Times New Roman" w:cs="Times New Roman"/>
          <w:bCs/>
          <w:iCs/>
          <w:sz w:val="24"/>
          <w:szCs w:val="24"/>
        </w:rPr>
        <w:t>П</w:t>
      </w:r>
      <w:r w:rsidR="00C828D0" w:rsidRPr="00B71C8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рограмма </w:t>
      </w:r>
      <w:r w:rsidR="008923C5" w:rsidRPr="00B71C86">
        <w:rPr>
          <w:rFonts w:ascii="Times New Roman" w:hAnsi="Times New Roman" w:cs="Times New Roman"/>
          <w:sz w:val="24"/>
          <w:szCs w:val="24"/>
        </w:rPr>
        <w:t xml:space="preserve">Благоустройство </w:t>
      </w:r>
      <w:r w:rsidR="008923C5" w:rsidRPr="00B71C86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«Городской округ город Малгобек» </w:t>
      </w:r>
      <w:r w:rsidR="008747E0">
        <w:rPr>
          <w:rFonts w:ascii="Times New Roman" w:hAnsi="Times New Roman" w:cs="Times New Roman"/>
          <w:sz w:val="24"/>
          <w:szCs w:val="24"/>
        </w:rPr>
        <w:t>на 2022-2024</w:t>
      </w:r>
      <w:r w:rsidR="008923C5" w:rsidRPr="00B71C86">
        <w:rPr>
          <w:rFonts w:ascii="Times New Roman" w:hAnsi="Times New Roman" w:cs="Times New Roman"/>
          <w:sz w:val="24"/>
          <w:szCs w:val="24"/>
        </w:rPr>
        <w:t xml:space="preserve"> годы»</w:t>
      </w:r>
      <w:r w:rsidR="008923C5" w:rsidRPr="00CF4FE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C828D0" w:rsidRPr="00924B4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разработана в целях </w:t>
      </w:r>
      <w:proofErr w:type="gramStart"/>
      <w:r w:rsidR="00C828D0" w:rsidRPr="00924B43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повышения уровня благоустройства территории </w:t>
      </w:r>
      <w:r w:rsidR="00C828D0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городского округа</w:t>
      </w:r>
      <w:r w:rsidR="00D4369A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города</w:t>
      </w:r>
      <w:proofErr w:type="gramEnd"/>
      <w:r w:rsidR="00D4369A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Малгобек</w:t>
      </w:r>
      <w:r w:rsidR="00C828D0" w:rsidRPr="00924B43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, повышения качества и технической оснащённости выполняемых работ по содержанию и ремонту объектов благоустройства.</w:t>
      </w:r>
    </w:p>
    <w:p w:rsidR="00C828D0" w:rsidRPr="005A1907" w:rsidRDefault="008747E0" w:rsidP="00694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На реализацию мероприятий в 202</w:t>
      </w:r>
      <w:r w:rsidR="00204E60"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  <w:r w:rsidR="00C828D0" w:rsidRPr="00924B4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году в бюджете </w:t>
      </w:r>
      <w:r w:rsidR="00C828D0">
        <w:rPr>
          <w:rFonts w:ascii="Times New Roman" w:eastAsia="Times New Roman" w:hAnsi="Times New Roman" w:cs="Times New Roman"/>
          <w:sz w:val="24"/>
          <w:szCs w:val="24"/>
          <w:lang w:eastAsia="en-US"/>
        </w:rPr>
        <w:t>городского округа</w:t>
      </w:r>
      <w:r w:rsidR="00C828D0" w:rsidRPr="00924B4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предусмотрены средства в размере </w:t>
      </w:r>
      <w:r w:rsidR="00204E60" w:rsidRPr="009F4A08">
        <w:rPr>
          <w:rFonts w:ascii="Times New Roman" w:hAnsi="Times New Roman" w:cs="Times New Roman"/>
          <w:sz w:val="24"/>
          <w:szCs w:val="24"/>
        </w:rPr>
        <w:t xml:space="preserve">67067,3 </w:t>
      </w:r>
      <w:r w:rsidR="00C828D0" w:rsidRPr="00924B43">
        <w:rPr>
          <w:rFonts w:ascii="Times New Roman" w:eastAsia="Times New Roman" w:hAnsi="Times New Roman" w:cs="Times New Roman"/>
          <w:sz w:val="24"/>
          <w:szCs w:val="24"/>
          <w:lang w:eastAsia="en-US"/>
        </w:rPr>
        <w:t>тыс. рублей</w:t>
      </w:r>
      <w:r w:rsidR="00C828D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  <w:r w:rsidR="00C828D0" w:rsidRPr="00924B4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Фактически освоено </w:t>
      </w:r>
      <w:r w:rsidR="00204E60" w:rsidRPr="009F4A08">
        <w:rPr>
          <w:rFonts w:ascii="Times New Roman" w:hAnsi="Times New Roman" w:cs="Times New Roman"/>
          <w:sz w:val="24"/>
          <w:szCs w:val="24"/>
        </w:rPr>
        <w:t>97114,2</w:t>
      </w:r>
      <w:r w:rsidR="00204E60">
        <w:rPr>
          <w:rFonts w:ascii="Times New Roman" w:hAnsi="Times New Roman" w:cs="Times New Roman"/>
          <w:sz w:val="24"/>
          <w:szCs w:val="24"/>
        </w:rPr>
        <w:t xml:space="preserve"> </w:t>
      </w:r>
      <w:r w:rsidR="00C828D0" w:rsidRPr="00924B43">
        <w:rPr>
          <w:rFonts w:ascii="Times New Roman" w:eastAsia="Times New Roman" w:hAnsi="Times New Roman" w:cs="Times New Roman"/>
          <w:sz w:val="24"/>
          <w:szCs w:val="24"/>
          <w:lang w:eastAsia="en-US"/>
        </w:rPr>
        <w:t>тыс. рублей</w:t>
      </w:r>
      <w:r w:rsidR="00204E60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="00C828D0" w:rsidRPr="00924B4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 202</w:t>
      </w:r>
      <w:r w:rsidR="00204E60"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  <w:r w:rsidR="00C828D0" w:rsidRPr="005A190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год</w:t>
      </w:r>
      <w:r w:rsidR="00C828D0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="00C828D0" w:rsidRPr="005A190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соответствии с программой осуществлялись мероприятия по содержанию и ремонту объектов внешнего благоустройства, инженерной инфр</w:t>
      </w:r>
      <w:r w:rsidR="00FC418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аструктуры городского округа, </w:t>
      </w:r>
      <w:r w:rsidR="00C828D0" w:rsidRPr="005A1907">
        <w:rPr>
          <w:rFonts w:ascii="Times New Roman" w:eastAsia="Times New Roman" w:hAnsi="Times New Roman" w:cs="Times New Roman"/>
          <w:sz w:val="24"/>
          <w:szCs w:val="24"/>
          <w:lang w:eastAsia="en-US"/>
        </w:rPr>
        <w:t>дворовых территорий</w:t>
      </w:r>
      <w:r w:rsidR="00C828D0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B71C86" w:rsidRDefault="00B71C86" w:rsidP="00C828D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71C86" w:rsidRDefault="00B71C86" w:rsidP="00C828D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71C86" w:rsidRPr="00B71C86" w:rsidRDefault="00B71C86" w:rsidP="00C828D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B71C8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Начальник </w:t>
      </w:r>
      <w:proofErr w:type="spellStart"/>
      <w:r w:rsidRPr="00B71C8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ОЭиП</w:t>
      </w:r>
      <w:proofErr w:type="spellEnd"/>
      <w:r w:rsidRPr="00B71C8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                                                                              </w:t>
      </w:r>
      <w:proofErr w:type="spellStart"/>
      <w:r w:rsidRPr="00B71C8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А.И.Бекбузаров</w:t>
      </w:r>
      <w:proofErr w:type="spellEnd"/>
    </w:p>
    <w:p w:rsidR="00B71C86" w:rsidRDefault="00B71C86" w:rsidP="00C828D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sectPr w:rsidR="00B71C86" w:rsidSect="00694BD0">
      <w:pgSz w:w="11906" w:h="16838"/>
      <w:pgMar w:top="851" w:right="709" w:bottom="993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43DB"/>
    <w:multiLevelType w:val="hybridMultilevel"/>
    <w:tmpl w:val="5360F820"/>
    <w:lvl w:ilvl="0" w:tplc="90CE9C0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D4533C"/>
    <w:multiLevelType w:val="multilevel"/>
    <w:tmpl w:val="30CC8E7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70" w:hanging="360"/>
      </w:pPr>
      <w:rPr>
        <w:rFonts w:hint="default"/>
      </w:rPr>
    </w:lvl>
    <w:lvl w:ilvl="4">
      <w:start w:val="1"/>
      <w:numFmt w:val="bullet"/>
      <w:lvlText w:val="–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06813098"/>
    <w:multiLevelType w:val="hybridMultilevel"/>
    <w:tmpl w:val="0B0C25B0"/>
    <w:lvl w:ilvl="0" w:tplc="D68C6C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BB1F0B"/>
    <w:multiLevelType w:val="hybridMultilevel"/>
    <w:tmpl w:val="E8106F62"/>
    <w:lvl w:ilvl="0" w:tplc="321484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45E46EEF"/>
    <w:multiLevelType w:val="hybridMultilevel"/>
    <w:tmpl w:val="4454AA22"/>
    <w:lvl w:ilvl="0" w:tplc="D68C6C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2D75320"/>
    <w:multiLevelType w:val="hybridMultilevel"/>
    <w:tmpl w:val="7B4ED22E"/>
    <w:lvl w:ilvl="0" w:tplc="EC10A14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02A47B9"/>
    <w:multiLevelType w:val="hybridMultilevel"/>
    <w:tmpl w:val="1E923C18"/>
    <w:lvl w:ilvl="0" w:tplc="B49AFA18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47A2AC0"/>
    <w:multiLevelType w:val="hybridMultilevel"/>
    <w:tmpl w:val="B332145C"/>
    <w:lvl w:ilvl="0" w:tplc="8D9C3F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8D0"/>
    <w:rsid w:val="00204E60"/>
    <w:rsid w:val="00281388"/>
    <w:rsid w:val="002C4D17"/>
    <w:rsid w:val="003C602A"/>
    <w:rsid w:val="00584482"/>
    <w:rsid w:val="005C11AE"/>
    <w:rsid w:val="00694BD0"/>
    <w:rsid w:val="008747E0"/>
    <w:rsid w:val="008923C5"/>
    <w:rsid w:val="00914245"/>
    <w:rsid w:val="009462EC"/>
    <w:rsid w:val="00974028"/>
    <w:rsid w:val="00AA636A"/>
    <w:rsid w:val="00B528D9"/>
    <w:rsid w:val="00B71C86"/>
    <w:rsid w:val="00C828D0"/>
    <w:rsid w:val="00CA4373"/>
    <w:rsid w:val="00CB6357"/>
    <w:rsid w:val="00CD1F88"/>
    <w:rsid w:val="00D4369A"/>
    <w:rsid w:val="00D523AA"/>
    <w:rsid w:val="00FC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828D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37"/>
      <w:szCs w:val="20"/>
    </w:rPr>
  </w:style>
  <w:style w:type="character" w:customStyle="1" w:styleId="a4">
    <w:name w:val="Название Знак"/>
    <w:basedOn w:val="a0"/>
    <w:link w:val="a3"/>
    <w:rsid w:val="00C828D0"/>
    <w:rPr>
      <w:rFonts w:ascii="Times New Roman" w:eastAsia="Times New Roman" w:hAnsi="Times New Roman" w:cs="Times New Roman"/>
      <w:b/>
      <w:sz w:val="37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82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28D0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link w:val="a8"/>
    <w:uiPriority w:val="34"/>
    <w:qFormat/>
    <w:rsid w:val="00C828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Абзац списка Знак"/>
    <w:link w:val="a7"/>
    <w:uiPriority w:val="34"/>
    <w:locked/>
    <w:rsid w:val="00C828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C828D0"/>
    <w:pPr>
      <w:spacing w:after="0" w:line="240" w:lineRule="auto"/>
    </w:pPr>
  </w:style>
  <w:style w:type="paragraph" w:customStyle="1" w:styleId="ConsPlusNormal">
    <w:name w:val="ConsPlusNormal"/>
    <w:rsid w:val="00C828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Normal (Web)"/>
    <w:basedOn w:val="a"/>
    <w:rsid w:val="00C82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rsid w:val="00C828D0"/>
  </w:style>
  <w:style w:type="paragraph" w:customStyle="1" w:styleId="p1">
    <w:name w:val="p1"/>
    <w:basedOn w:val="a"/>
    <w:rsid w:val="00C82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C828D0"/>
  </w:style>
  <w:style w:type="character" w:styleId="ab">
    <w:name w:val="Hyperlink"/>
    <w:basedOn w:val="a0"/>
    <w:uiPriority w:val="99"/>
    <w:semiHidden/>
    <w:unhideWhenUsed/>
    <w:rsid w:val="00C828D0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C828D0"/>
    <w:rPr>
      <w:color w:val="800080"/>
      <w:u w:val="single"/>
    </w:rPr>
  </w:style>
  <w:style w:type="paragraph" w:customStyle="1" w:styleId="xl124">
    <w:name w:val="xl124"/>
    <w:basedOn w:val="a"/>
    <w:rsid w:val="00C82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C828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C828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C828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C82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C82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C82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C82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C82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3">
    <w:name w:val="xl133"/>
    <w:basedOn w:val="a"/>
    <w:rsid w:val="00C82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C82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5">
    <w:name w:val="xl135"/>
    <w:basedOn w:val="a"/>
    <w:rsid w:val="00C82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"/>
    <w:rsid w:val="00C828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7">
    <w:name w:val="xl137"/>
    <w:basedOn w:val="a"/>
    <w:rsid w:val="00C828D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8">
    <w:name w:val="xl138"/>
    <w:basedOn w:val="a"/>
    <w:rsid w:val="00C828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ad">
    <w:name w:val="Body Text Indent"/>
    <w:basedOn w:val="a"/>
    <w:link w:val="ae"/>
    <w:rsid w:val="00914245"/>
    <w:pPr>
      <w:suppressAutoHyphens/>
      <w:spacing w:after="0" w:line="240" w:lineRule="auto"/>
      <w:ind w:left="3540" w:firstLine="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91424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9142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3">
    <w:name w:val="Знак3"/>
    <w:basedOn w:val="a"/>
    <w:uiPriority w:val="99"/>
    <w:rsid w:val="008923C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828D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37"/>
      <w:szCs w:val="20"/>
    </w:rPr>
  </w:style>
  <w:style w:type="character" w:customStyle="1" w:styleId="a4">
    <w:name w:val="Название Знак"/>
    <w:basedOn w:val="a0"/>
    <w:link w:val="a3"/>
    <w:rsid w:val="00C828D0"/>
    <w:rPr>
      <w:rFonts w:ascii="Times New Roman" w:eastAsia="Times New Roman" w:hAnsi="Times New Roman" w:cs="Times New Roman"/>
      <w:b/>
      <w:sz w:val="37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82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28D0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link w:val="a8"/>
    <w:uiPriority w:val="34"/>
    <w:qFormat/>
    <w:rsid w:val="00C828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Абзац списка Знак"/>
    <w:link w:val="a7"/>
    <w:uiPriority w:val="34"/>
    <w:locked/>
    <w:rsid w:val="00C828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C828D0"/>
    <w:pPr>
      <w:spacing w:after="0" w:line="240" w:lineRule="auto"/>
    </w:pPr>
  </w:style>
  <w:style w:type="paragraph" w:customStyle="1" w:styleId="ConsPlusNormal">
    <w:name w:val="ConsPlusNormal"/>
    <w:rsid w:val="00C828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Normal (Web)"/>
    <w:basedOn w:val="a"/>
    <w:rsid w:val="00C82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rsid w:val="00C828D0"/>
  </w:style>
  <w:style w:type="paragraph" w:customStyle="1" w:styleId="p1">
    <w:name w:val="p1"/>
    <w:basedOn w:val="a"/>
    <w:rsid w:val="00C82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C828D0"/>
  </w:style>
  <w:style w:type="character" w:styleId="ab">
    <w:name w:val="Hyperlink"/>
    <w:basedOn w:val="a0"/>
    <w:uiPriority w:val="99"/>
    <w:semiHidden/>
    <w:unhideWhenUsed/>
    <w:rsid w:val="00C828D0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C828D0"/>
    <w:rPr>
      <w:color w:val="800080"/>
      <w:u w:val="single"/>
    </w:rPr>
  </w:style>
  <w:style w:type="paragraph" w:customStyle="1" w:styleId="xl124">
    <w:name w:val="xl124"/>
    <w:basedOn w:val="a"/>
    <w:rsid w:val="00C82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C828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C828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C828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C82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C82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C82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C82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C82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3">
    <w:name w:val="xl133"/>
    <w:basedOn w:val="a"/>
    <w:rsid w:val="00C82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C82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5">
    <w:name w:val="xl135"/>
    <w:basedOn w:val="a"/>
    <w:rsid w:val="00C82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"/>
    <w:rsid w:val="00C828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7">
    <w:name w:val="xl137"/>
    <w:basedOn w:val="a"/>
    <w:rsid w:val="00C828D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8">
    <w:name w:val="xl138"/>
    <w:basedOn w:val="a"/>
    <w:rsid w:val="00C828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ad">
    <w:name w:val="Body Text Indent"/>
    <w:basedOn w:val="a"/>
    <w:link w:val="ae"/>
    <w:rsid w:val="00914245"/>
    <w:pPr>
      <w:suppressAutoHyphens/>
      <w:spacing w:after="0" w:line="240" w:lineRule="auto"/>
      <w:ind w:left="3540" w:firstLine="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91424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9142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3">
    <w:name w:val="Знак3"/>
    <w:basedOn w:val="a"/>
    <w:uiPriority w:val="99"/>
    <w:rsid w:val="008923C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ess</dc:creator>
  <cp:lastModifiedBy>Бекбузаров</cp:lastModifiedBy>
  <cp:revision>2</cp:revision>
  <dcterms:created xsi:type="dcterms:W3CDTF">2025-03-05T07:53:00Z</dcterms:created>
  <dcterms:modified xsi:type="dcterms:W3CDTF">2025-03-05T07:53:00Z</dcterms:modified>
</cp:coreProperties>
</file>