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A9C" w:rsidRPr="007B26F5" w:rsidRDefault="006A6514" w:rsidP="007B26F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  <w:r w:rsidRPr="006A6514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Таблица № 1 </w:t>
      </w:r>
    </w:p>
    <w:p w:rsidR="006A6514" w:rsidRPr="006A6514" w:rsidRDefault="006A6514" w:rsidP="006A65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5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ПЕРЕЧЕНЬ</w:t>
      </w:r>
    </w:p>
    <w:p w:rsidR="006A6514" w:rsidRPr="006A6514" w:rsidRDefault="000B3FA8" w:rsidP="006A65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целевых показателей П</w:t>
      </w:r>
      <w:r w:rsidR="006A6514" w:rsidRPr="006A65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рограммы «О противодействии коррупции» </w:t>
      </w:r>
    </w:p>
    <w:p w:rsidR="006A6514" w:rsidRPr="001254D3" w:rsidRDefault="006A6514" w:rsidP="00696C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65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администрации г.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A65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Малгобек» </w:t>
      </w:r>
      <w:bookmarkStart w:id="0" w:name="_GoBack"/>
      <w:bookmarkEnd w:id="0"/>
      <w:r w:rsidRPr="006A65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их значения</w:t>
      </w:r>
    </w:p>
    <w:p w:rsidR="006A6514" w:rsidRPr="006A6514" w:rsidRDefault="006A6514" w:rsidP="006A651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10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2"/>
        <w:gridCol w:w="851"/>
        <w:gridCol w:w="992"/>
        <w:gridCol w:w="851"/>
        <w:gridCol w:w="850"/>
        <w:gridCol w:w="992"/>
        <w:gridCol w:w="993"/>
        <w:gridCol w:w="992"/>
        <w:gridCol w:w="992"/>
        <w:gridCol w:w="992"/>
        <w:gridCol w:w="993"/>
      </w:tblGrid>
      <w:tr w:rsidR="00340C23" w:rsidRPr="00340C23" w:rsidTr="00340C23">
        <w:trPr>
          <w:trHeight w:val="608"/>
        </w:trPr>
        <w:tc>
          <w:tcPr>
            <w:tcW w:w="5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Default="00340C23" w:rsidP="0029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40C23" w:rsidRPr="006A6514" w:rsidRDefault="00340C23" w:rsidP="00295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год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отчётный год</w:t>
            </w: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125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0C23" w:rsidRPr="00340C23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0C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</w:p>
        </w:tc>
      </w:tr>
      <w:tr w:rsidR="00340C23" w:rsidRPr="006A6514" w:rsidTr="00340C23">
        <w:trPr>
          <w:trHeight w:val="339"/>
        </w:trPr>
        <w:tc>
          <w:tcPr>
            <w:tcW w:w="5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2018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125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</w:tr>
      <w:tr w:rsidR="00340C23" w:rsidRPr="006A6514" w:rsidTr="00340C23">
        <w:trPr>
          <w:trHeight w:val="1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125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AD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340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340C23" w:rsidRPr="006A6514" w:rsidRDefault="00340C23" w:rsidP="001254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40C23" w:rsidRPr="006A6514" w:rsidRDefault="00340C23" w:rsidP="00340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340C23" w:rsidRPr="006A6514" w:rsidTr="00340C23">
        <w:trPr>
          <w:trHeight w:val="1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80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1.Доля администрации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8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Малгобек</w:t>
            </w: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внедрению внутреннего контроля и антикоррупционных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механизмов в кадровую политику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340C23" w:rsidRPr="006A6514" w:rsidTr="00340C23">
        <w:trPr>
          <w:trHeight w:val="1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80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Доля нормативных правовых актов администрации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8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Малгобек</w:t>
            </w: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требующих антикоррупционной экспертизы, принятых без проведения экспертизы на </w:t>
            </w:r>
            <w:proofErr w:type="spellStart"/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коррупциогенность</w:t>
            </w:r>
            <w:proofErr w:type="spellEnd"/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40C23" w:rsidRPr="006A6514" w:rsidTr="00340C23">
        <w:trPr>
          <w:trHeight w:val="943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8074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Доля нормативных правовых актов администрации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8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Малгобек</w:t>
            </w: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содержащих положения, способствующие кор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40C23" w:rsidRPr="006A6514" w:rsidTr="00340C23">
        <w:trPr>
          <w:trHeight w:val="972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Default="00340C23" w:rsidP="006A651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Доля администрации </w:t>
            </w:r>
            <w:r w:rsidR="006807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Малгобек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внедрившей Программу (План) противодействия коррупции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74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340C23" w:rsidRPr="006A6514" w:rsidTr="00340C23">
        <w:trPr>
          <w:trHeight w:val="1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6A6514" w:rsidRDefault="00340C23" w:rsidP="006A651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Доля обращений граждан и организаций, столкнувшихся с прояв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лениями коррупции, в результате </w:t>
            </w:r>
            <w:proofErr w:type="gramStart"/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проверки</w:t>
            </w:r>
            <w:proofErr w:type="gramEnd"/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выявлены правонарушения, от общего количества обращений;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6A6514" w:rsidRDefault="00340C23" w:rsidP="006A65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6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6A6514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6A6514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40C23" w:rsidRPr="001254D3" w:rsidTr="00340C23">
        <w:trPr>
          <w:trHeight w:val="1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40C23" w:rsidRPr="001254D3" w:rsidRDefault="00340C23" w:rsidP="006A651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Коэффициент вовлечения институтов гражданского общества в антикоррупционную деятельность (</w:t>
            </w:r>
            <w:proofErr w:type="spellStart"/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- отношение количества представителей институтов гражданского общества, вовлеченных в антикоррупционную деятельность, к общему количеству участников такой деятельности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1254D3" w:rsidRDefault="00340C23" w:rsidP="006A6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1254D3" w:rsidRDefault="00340C23" w:rsidP="00083F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1254D3" w:rsidRDefault="00340C23" w:rsidP="00083FB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40C23" w:rsidRPr="001254D3" w:rsidRDefault="00340C23" w:rsidP="00083FB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1254D3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54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1254D3" w:rsidRDefault="00340C23" w:rsidP="001254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0,50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1254D3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1254D3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340C23" w:rsidRPr="001254D3" w:rsidRDefault="00340C23" w:rsidP="00AD61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40C23" w:rsidRPr="001254D3" w:rsidRDefault="00340C23" w:rsidP="00340C2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0,56</w:t>
            </w:r>
          </w:p>
        </w:tc>
      </w:tr>
    </w:tbl>
    <w:p w:rsidR="00507BB3" w:rsidRDefault="00507BB3"/>
    <w:sectPr w:rsidR="00507BB3" w:rsidSect="001865F6">
      <w:pgSz w:w="16838" w:h="11906" w:orient="landscape" w:code="9"/>
      <w:pgMar w:top="1077" w:right="964" w:bottom="567" w:left="964" w:header="709" w:footer="709" w:gutter="0"/>
      <w:paperSrc w:first="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41D"/>
    <w:rsid w:val="000662E2"/>
    <w:rsid w:val="00083FBF"/>
    <w:rsid w:val="000B3FA8"/>
    <w:rsid w:val="001254D3"/>
    <w:rsid w:val="001865F6"/>
    <w:rsid w:val="001E3499"/>
    <w:rsid w:val="001F246E"/>
    <w:rsid w:val="001F44CD"/>
    <w:rsid w:val="00295870"/>
    <w:rsid w:val="00340C23"/>
    <w:rsid w:val="00507BB3"/>
    <w:rsid w:val="00527419"/>
    <w:rsid w:val="005810C7"/>
    <w:rsid w:val="005B141F"/>
    <w:rsid w:val="00680747"/>
    <w:rsid w:val="00696CE2"/>
    <w:rsid w:val="006A6514"/>
    <w:rsid w:val="0078619A"/>
    <w:rsid w:val="007B26F5"/>
    <w:rsid w:val="00891337"/>
    <w:rsid w:val="00947A8C"/>
    <w:rsid w:val="00AD6180"/>
    <w:rsid w:val="00B25468"/>
    <w:rsid w:val="00B97A52"/>
    <w:rsid w:val="00D63DA5"/>
    <w:rsid w:val="00E4245D"/>
    <w:rsid w:val="00EF741D"/>
    <w:rsid w:val="00FC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E6ED95-931A-4F68-B700-50DF8CE6A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5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95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2025-02-11T09:54:00Z</cp:lastPrinted>
  <dcterms:created xsi:type="dcterms:W3CDTF">2020-03-05T07:29:00Z</dcterms:created>
  <dcterms:modified xsi:type="dcterms:W3CDTF">2025-02-11T09:56:00Z</dcterms:modified>
</cp:coreProperties>
</file>